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</w:rPr>
      </w:pPr>
      <w:r>
        <w:rPr>
          <w:rFonts w:hint="eastAsia"/>
          <w:sz w:val="30"/>
          <w:szCs w:val="30"/>
        </w:rPr>
        <w:t>课程实验申请表</w:t>
      </w:r>
    </w:p>
    <w:p>
      <w:pPr>
        <w:jc w:val="center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 xml:space="preserve">                                                 填表时间      年     月    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870"/>
        <w:gridCol w:w="960"/>
        <w:gridCol w:w="960"/>
        <w:gridCol w:w="602"/>
        <w:gridCol w:w="2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5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83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6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课程代码</w:t>
            </w:r>
          </w:p>
        </w:tc>
        <w:tc>
          <w:tcPr>
            <w:tcW w:w="2605" w:type="dxa"/>
            <w:tcBorders>
              <w:left w:val="single" w:color="000000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52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课程类型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 xml:space="preserve">专业必修  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>公共必修</w:t>
            </w:r>
          </w:p>
          <w:p>
            <w:pPr>
              <w:jc w:val="center"/>
            </w:pP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 xml:space="preserve">专业选修  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>公共选修</w:t>
            </w:r>
          </w:p>
        </w:tc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实验类别</w:t>
            </w:r>
          </w:p>
        </w:tc>
        <w:tc>
          <w:tcPr>
            <w:tcW w:w="260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Calibri" w:hAnsi="Calibri" w:eastAsia="宋体" w:cs="Times New Roman"/>
              </w:rPr>
              <w:t>实验课程</w:t>
            </w:r>
          </w:p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/>
              </w:rPr>
              <w:t>□含实验的</w:t>
            </w:r>
            <w:r>
              <w:rPr>
                <w:rFonts w:hint="eastAsia" w:ascii="Calibri" w:hAnsi="Calibri" w:eastAsia="宋体" w:cs="Times New Roman"/>
              </w:rPr>
              <w:t>理论课程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25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实验教师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2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</w:rPr>
              <w:t>年级、专业</w:t>
            </w:r>
          </w:p>
        </w:tc>
        <w:tc>
          <w:tcPr>
            <w:tcW w:w="260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学生人数</w:t>
            </w:r>
          </w:p>
        </w:tc>
        <w:tc>
          <w:tcPr>
            <w:tcW w:w="2830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学生共</w:t>
            </w:r>
            <w:r>
              <w:rPr>
                <w:rFonts w:hint="eastAsia" w:ascii="Calibri" w:hAnsi="Calibri" w:eastAsia="宋体" w:cs="Times New Roman"/>
                <w:u w:val="single"/>
              </w:rPr>
              <w:t xml:space="preserve">   </w:t>
            </w:r>
            <w:r>
              <w:rPr>
                <w:rFonts w:hint="eastAsia" w:ascii="Calibri" w:hAnsi="Calibri" w:eastAsia="宋体" w:cs="Times New Roman"/>
              </w:rPr>
              <w:t>人，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其中外来选修</w:t>
            </w:r>
            <w:r>
              <w:rPr>
                <w:rFonts w:hint="eastAsia" w:ascii="Calibri" w:hAnsi="Calibri" w:eastAsia="宋体" w:cs="Times New Roman"/>
                <w:u w:val="single"/>
              </w:rPr>
              <w:t xml:space="preserve">   </w:t>
            </w:r>
            <w:r>
              <w:rPr>
                <w:rFonts w:hint="eastAsia" w:ascii="Calibri" w:hAnsi="Calibri" w:eastAsia="宋体" w:cs="Times New Roman"/>
              </w:rPr>
              <w:t>人</w:t>
            </w:r>
          </w:p>
        </w:tc>
        <w:tc>
          <w:tcPr>
            <w:tcW w:w="15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实验项目个数</w:t>
            </w:r>
          </w:p>
        </w:tc>
        <w:tc>
          <w:tcPr>
            <w:tcW w:w="2605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本课程含</w:t>
            </w:r>
            <w:r>
              <w:rPr>
                <w:rFonts w:hint="eastAsia" w:ascii="Calibri" w:hAnsi="Calibri" w:eastAsia="宋体" w:cs="Times New Roman"/>
                <w:u w:val="single"/>
              </w:rPr>
              <w:t xml:space="preserve">    </w:t>
            </w:r>
            <w:r>
              <w:rPr>
                <w:rFonts w:hint="eastAsia" w:ascii="Calibri" w:hAnsi="Calibri" w:eastAsia="宋体" w:cs="Times New Roman"/>
              </w:rPr>
              <w:t>个实验项目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</w:rPr>
              <w:t>课程学时数</w:t>
            </w:r>
          </w:p>
        </w:tc>
        <w:tc>
          <w:tcPr>
            <w:tcW w:w="283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</w:rPr>
              <w:t>实验学时数</w:t>
            </w:r>
          </w:p>
        </w:tc>
        <w:tc>
          <w:tcPr>
            <w:tcW w:w="260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5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实验设备</w:t>
            </w:r>
          </w:p>
        </w:tc>
        <w:tc>
          <w:tcPr>
            <w:tcW w:w="6997" w:type="dxa"/>
            <w:gridSpan w:val="5"/>
            <w:tcBorders>
              <w:top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（实验教学服务器配置、终端设备台套数、网络环境、其他硬件需求）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5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实验软件</w:t>
            </w:r>
          </w:p>
        </w:tc>
        <w:tc>
          <w:tcPr>
            <w:tcW w:w="6997" w:type="dxa"/>
            <w:gridSpan w:val="5"/>
            <w:tcBorders>
              <w:top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（含软件名称、版本号、适用的操作系统）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25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实验时间</w:t>
            </w:r>
          </w:p>
        </w:tc>
        <w:tc>
          <w:tcPr>
            <w:tcW w:w="6997" w:type="dxa"/>
            <w:gridSpan w:val="5"/>
            <w:tcBorders>
              <w:bottom w:val="single" w:color="000000" w:sz="4" w:space="0"/>
            </w:tcBorders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（第几周、星期几、第几节）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实验预备</w:t>
            </w:r>
          </w:p>
        </w:tc>
        <w:tc>
          <w:tcPr>
            <w:tcW w:w="6997" w:type="dxa"/>
            <w:gridSpan w:val="5"/>
            <w:vAlign w:val="center"/>
          </w:tcPr>
          <w:p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>已提交实验大纲、实验教学日历、实验指导书</w:t>
            </w:r>
          </w:p>
          <w:p>
            <w:r>
              <w:rPr>
                <w:rFonts w:hint="eastAsia" w:ascii="宋体" w:hAnsi="宋体" w:eastAsia="宋体"/>
              </w:rPr>
              <w:t>□已提供</w:t>
            </w:r>
            <w:r>
              <w:rPr>
                <w:rFonts w:hint="eastAsia"/>
              </w:rPr>
              <w:t xml:space="preserve">实验学生名单、选修学生名单（非我院学生需提供校、系、学号）  </w:t>
            </w:r>
          </w:p>
          <w:p>
            <w:r>
              <w:rPr>
                <w:rFonts w:hint="eastAsia" w:ascii="宋体" w:hAnsi="宋体" w:eastAsia="宋体"/>
              </w:rPr>
              <w:t>□已与实验中心共同部署实验环境（如提供需部署的软件、实验素材等）</w:t>
            </w:r>
          </w:p>
          <w:p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>已下载实验作业批改记录表、实验报告等实验档案</w:t>
            </w:r>
          </w:p>
          <w:p>
            <w:r>
              <w:rPr>
                <w:rFonts w:hint="eastAsia" w:ascii="宋体" w:hAnsi="宋体" w:eastAsia="宋体"/>
              </w:rPr>
              <w:t>□已知悉实验管理制度，掌握实验操作规范，明确安全责任</w:t>
            </w:r>
          </w:p>
          <w:p>
            <w:r>
              <w:rPr>
                <w:rFonts w:hint="eastAsia" w:ascii="宋体" w:hAnsi="宋体" w:eastAsia="宋体"/>
              </w:rPr>
              <w:t>□已</w:t>
            </w:r>
            <w:r>
              <w:rPr>
                <w:rFonts w:hint="eastAsia"/>
              </w:rPr>
              <w:t>知悉实验报告批改规范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395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申请人签名：</w:t>
            </w:r>
          </w:p>
        </w:tc>
        <w:tc>
          <w:tcPr>
            <w:tcW w:w="1920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联系电话：</w:t>
            </w:r>
          </w:p>
        </w:tc>
        <w:tc>
          <w:tcPr>
            <w:tcW w:w="3207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实验中心安排处理情况</w:t>
            </w:r>
          </w:p>
        </w:tc>
        <w:tc>
          <w:tcPr>
            <w:tcW w:w="6997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说明：</w:t>
      </w:r>
    </w:p>
    <w:p>
      <w:pPr>
        <w:rPr>
          <w:rFonts w:ascii="宋体" w:hAnsi="宋体" w:eastAsia="宋体"/>
        </w:rPr>
      </w:pPr>
      <w:r>
        <w:rPr>
          <w:rFonts w:hint="eastAsia" w:ascii="Calibri" w:hAnsi="Calibri" w:eastAsia="宋体" w:cs="Times New Roman"/>
          <w:lang w:val="en-US" w:eastAsia="zh-CN"/>
        </w:rPr>
        <w:t>1</w:t>
      </w:r>
      <w:r>
        <w:rPr>
          <w:rFonts w:hint="eastAsia" w:ascii="Calibri" w:hAnsi="Calibri" w:eastAsia="宋体" w:cs="Times New Roman"/>
        </w:rPr>
        <w:t>、勾选电子档表内方框可用</w:t>
      </w:r>
      <w:r>
        <w:rPr>
          <w:rFonts w:hint="eastAsia" w:ascii="宋体" w:hAnsi="宋体" w:eastAsia="宋体"/>
        </w:rPr>
        <w:sym w:font="Wingdings 2" w:char="F052"/>
      </w:r>
      <w:r>
        <w:rPr>
          <w:rFonts w:hint="eastAsia" w:ascii="Calibri" w:hAnsi="Calibri" w:eastAsia="宋体" w:cs="Times New Roman"/>
        </w:rPr>
        <w:t>替代</w:t>
      </w:r>
      <w:r>
        <w:rPr>
          <w:rFonts w:hint="eastAsia" w:ascii="宋体" w:hAnsi="宋体" w:eastAsia="宋体"/>
        </w:rPr>
        <w:t>□。</w:t>
      </w:r>
    </w:p>
    <w:p>
      <w:r>
        <w:rPr>
          <w:rFonts w:hint="eastAsia"/>
          <w:lang w:val="en-US" w:eastAsia="zh-CN"/>
        </w:rPr>
        <w:t>2</w:t>
      </w:r>
      <w:r>
        <w:rPr>
          <w:rFonts w:hint="eastAsia"/>
        </w:rPr>
        <w:t>、</w:t>
      </w:r>
      <w:r>
        <w:rPr>
          <w:rFonts w:hint="eastAsia" w:ascii="Calibri" w:hAnsi="Calibri" w:eastAsia="宋体" w:cs="Times New Roman"/>
        </w:rPr>
        <w:t>实验申请表电子档请在每学期第1周完整填写后发送到实验中心邮箱。临时增加的实验需提前一周填写申请表发送至该邮箱，并与实验中心协调实验环境准备以及实验时间的安排。</w:t>
      </w:r>
    </w:p>
    <w:p>
      <w:pPr>
        <w:rPr>
          <w:rFonts w:ascii="Calibri" w:hAnsi="Calibri" w:eastAsia="宋体" w:cs="Times New Roman"/>
        </w:rPr>
      </w:pPr>
      <w:r>
        <w:rPr>
          <w:rFonts w:hint="eastAsia"/>
          <w:lang w:val="en-US" w:eastAsia="zh-CN"/>
        </w:rPr>
        <w:t>3</w:t>
      </w:r>
      <w:bookmarkStart w:id="0" w:name="_GoBack"/>
      <w:bookmarkEnd w:id="0"/>
      <w:r>
        <w:rPr>
          <w:rFonts w:hint="eastAsia"/>
        </w:rPr>
        <w:t>、</w:t>
      </w:r>
      <w:r>
        <w:rPr>
          <w:rFonts w:hint="eastAsia" w:ascii="Calibri" w:hAnsi="Calibri" w:eastAsia="宋体" w:cs="Times New Roman"/>
        </w:rPr>
        <w:t>实验中心邮箱：simlab@whu.edu.cn  联系电话：027-68753528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0EA4"/>
    <w:rsid w:val="00042EB4"/>
    <w:rsid w:val="00052A19"/>
    <w:rsid w:val="00053276"/>
    <w:rsid w:val="0005665D"/>
    <w:rsid w:val="0010735E"/>
    <w:rsid w:val="00110275"/>
    <w:rsid w:val="00120279"/>
    <w:rsid w:val="00145194"/>
    <w:rsid w:val="00181765"/>
    <w:rsid w:val="001D739A"/>
    <w:rsid w:val="002034D5"/>
    <w:rsid w:val="002B731B"/>
    <w:rsid w:val="002C7018"/>
    <w:rsid w:val="003078E1"/>
    <w:rsid w:val="00374083"/>
    <w:rsid w:val="003878A0"/>
    <w:rsid w:val="003C5F4D"/>
    <w:rsid w:val="0040230A"/>
    <w:rsid w:val="004C7455"/>
    <w:rsid w:val="0055054C"/>
    <w:rsid w:val="00572E8A"/>
    <w:rsid w:val="00585CB2"/>
    <w:rsid w:val="005D558D"/>
    <w:rsid w:val="0068752D"/>
    <w:rsid w:val="006A1AC2"/>
    <w:rsid w:val="006F221D"/>
    <w:rsid w:val="00725B7C"/>
    <w:rsid w:val="007600F7"/>
    <w:rsid w:val="00780C0D"/>
    <w:rsid w:val="00802BF2"/>
    <w:rsid w:val="00842A9C"/>
    <w:rsid w:val="008D34F6"/>
    <w:rsid w:val="00930EC6"/>
    <w:rsid w:val="009C51A4"/>
    <w:rsid w:val="009D1A50"/>
    <w:rsid w:val="00A94A5E"/>
    <w:rsid w:val="00AC0ED8"/>
    <w:rsid w:val="00B1745F"/>
    <w:rsid w:val="00C21C2C"/>
    <w:rsid w:val="00CA322E"/>
    <w:rsid w:val="00CB5469"/>
    <w:rsid w:val="00CD0E5F"/>
    <w:rsid w:val="00CD5BF4"/>
    <w:rsid w:val="00CE0538"/>
    <w:rsid w:val="00D5014D"/>
    <w:rsid w:val="00D533F5"/>
    <w:rsid w:val="00D72ECB"/>
    <w:rsid w:val="00D93838"/>
    <w:rsid w:val="00DB0EA4"/>
    <w:rsid w:val="00DD2B11"/>
    <w:rsid w:val="00E06585"/>
    <w:rsid w:val="00E62AA7"/>
    <w:rsid w:val="00E81284"/>
    <w:rsid w:val="00F015A2"/>
    <w:rsid w:val="00F025B1"/>
    <w:rsid w:val="00F1026C"/>
    <w:rsid w:val="00F17964"/>
    <w:rsid w:val="00FA2CEF"/>
    <w:rsid w:val="00FE6CAD"/>
    <w:rsid w:val="02FF4A43"/>
    <w:rsid w:val="09781AE5"/>
    <w:rsid w:val="17170E08"/>
    <w:rsid w:val="1E166504"/>
    <w:rsid w:val="20D55519"/>
    <w:rsid w:val="23B94EC2"/>
    <w:rsid w:val="366641AB"/>
    <w:rsid w:val="3C3875C4"/>
    <w:rsid w:val="3DB52F73"/>
    <w:rsid w:val="40054242"/>
    <w:rsid w:val="55797529"/>
    <w:rsid w:val="55BF1A1E"/>
    <w:rsid w:val="66C12ADC"/>
    <w:rsid w:val="76AB5138"/>
    <w:rsid w:val="7E9A3EDD"/>
    <w:rsid w:val="7ECA74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354</Words>
  <Characters>365</Characters>
  <Lines>19</Lines>
  <Paragraphs>17</Paragraphs>
  <TotalTime>0</TotalTime>
  <ScaleCrop>false</ScaleCrop>
  <LinksUpToDate>false</LinksUpToDate>
  <CharactersWithSpaces>702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2016-01-07T07:23:00Z</dcterms:created>
  <dc:creator>Dell</dc:creator>
  <cp:lastModifiedBy>尔东木南</cp:lastModifiedBy>
  <dcterms:modified xsi:type="dcterms:W3CDTF">2018-03-28T04:02:33Z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