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45" w:rsidRPr="00671C67" w:rsidRDefault="00B43B45" w:rsidP="00B43B45">
      <w:pPr>
        <w:jc w:val="center"/>
        <w:rPr>
          <w:b/>
          <w:sz w:val="30"/>
          <w:szCs w:val="30"/>
        </w:rPr>
      </w:pPr>
      <w:r>
        <w:rPr>
          <w:rFonts w:hint="eastAsia"/>
          <w:b/>
          <w:sz w:val="30"/>
          <w:szCs w:val="30"/>
        </w:rPr>
        <w:t>信息管理学院专业实验室</w:t>
      </w:r>
      <w:r w:rsidR="00300380">
        <w:rPr>
          <w:rFonts w:hint="eastAsia"/>
          <w:b/>
          <w:sz w:val="30"/>
          <w:szCs w:val="30"/>
        </w:rPr>
        <w:t>实验项目</w:t>
      </w:r>
      <w:r w:rsidRPr="00671C67">
        <w:rPr>
          <w:rFonts w:hint="eastAsia"/>
          <w:b/>
          <w:sz w:val="30"/>
          <w:szCs w:val="30"/>
        </w:rPr>
        <w:t>公示</w:t>
      </w:r>
    </w:p>
    <w:p w:rsidR="00B43B45" w:rsidRPr="00B43B45" w:rsidRDefault="00B43B45" w:rsidP="00B43B45">
      <w:pPr>
        <w:rPr>
          <w:b/>
        </w:rPr>
      </w:pPr>
      <w:r w:rsidRPr="00B43B45">
        <w:rPr>
          <w:rFonts w:hint="eastAsia"/>
          <w:b/>
        </w:rPr>
        <w:t>一、公示说明：</w:t>
      </w:r>
    </w:p>
    <w:p w:rsidR="00B43B45" w:rsidRDefault="00B43B45" w:rsidP="00B43B45">
      <w:pPr>
        <w:pStyle w:val="a6"/>
        <w:numPr>
          <w:ilvl w:val="0"/>
          <w:numId w:val="4"/>
        </w:numPr>
        <w:ind w:firstLineChars="0"/>
      </w:pPr>
      <w:r>
        <w:rPr>
          <w:rFonts w:hint="eastAsia"/>
        </w:rPr>
        <w:t>就现状而言，专业实验室只能缓解而不能全部满足师生的教学科研需求，因此有必要在专业实验项目中进行公平公开公正的遴选。遴选会议录音和投票原始资料将在实验中心保留</w:t>
      </w:r>
      <w:r>
        <w:rPr>
          <w:rFonts w:hint="eastAsia"/>
        </w:rPr>
        <w:t>2</w:t>
      </w:r>
      <w:r>
        <w:rPr>
          <w:rFonts w:hint="eastAsia"/>
        </w:rPr>
        <w:t>周供有意查看的老师审查。</w:t>
      </w:r>
    </w:p>
    <w:p w:rsidR="00B43B45" w:rsidRDefault="00B43B45" w:rsidP="00B43B45">
      <w:pPr>
        <w:pStyle w:val="a6"/>
        <w:numPr>
          <w:ilvl w:val="0"/>
          <w:numId w:val="4"/>
        </w:numPr>
        <w:ind w:firstLineChars="0"/>
      </w:pPr>
      <w:r>
        <w:rPr>
          <w:rFonts w:hint="eastAsia"/>
        </w:rPr>
        <w:t>本学期未获支持的项目和已获支持但实验周期超过一学期的项目均可下学期继续申请。</w:t>
      </w:r>
    </w:p>
    <w:p w:rsidR="00B43B45" w:rsidRDefault="00B43B45" w:rsidP="00B43B45">
      <w:pPr>
        <w:pStyle w:val="a6"/>
        <w:numPr>
          <w:ilvl w:val="0"/>
          <w:numId w:val="4"/>
        </w:numPr>
        <w:ind w:firstLineChars="0"/>
      </w:pPr>
      <w:r>
        <w:rPr>
          <w:rFonts w:hint="eastAsia"/>
        </w:rPr>
        <w:t>学期末会收集整理实验项目的成果归档，并由实验中心考核设备故障率、使用率，以及是否违背安全、卫生、实验时间等方面的规章，供以后的项目遴选作参考。</w:t>
      </w:r>
    </w:p>
    <w:p w:rsidR="00B43B45" w:rsidRDefault="00B43B45" w:rsidP="00B43B45">
      <w:pPr>
        <w:pStyle w:val="a6"/>
        <w:numPr>
          <w:ilvl w:val="0"/>
          <w:numId w:val="4"/>
        </w:numPr>
        <w:ind w:firstLineChars="0"/>
      </w:pPr>
      <w:r>
        <w:rPr>
          <w:rFonts w:hint="eastAsia"/>
        </w:rPr>
        <w:t>实验中心现有条件不能满足项目需求的，由实验中心负责解释并与各系代表讨论沟通改进方案。</w:t>
      </w:r>
    </w:p>
    <w:p w:rsidR="00B43B45" w:rsidRDefault="00B43B45" w:rsidP="00B43B45">
      <w:pPr>
        <w:pStyle w:val="a6"/>
        <w:numPr>
          <w:ilvl w:val="0"/>
          <w:numId w:val="4"/>
        </w:numPr>
        <w:ind w:firstLineChars="0"/>
      </w:pPr>
      <w:r>
        <w:rPr>
          <w:rFonts w:hint="eastAsia"/>
        </w:rPr>
        <w:t>实验项目遴选完成后，请各位老师尽快到实验中心办理专业实验设备的责任交接手续。</w:t>
      </w:r>
    </w:p>
    <w:p w:rsidR="00B43B45" w:rsidRDefault="00B43B45" w:rsidP="00B43B45">
      <w:pPr>
        <w:pStyle w:val="a6"/>
        <w:numPr>
          <w:ilvl w:val="0"/>
          <w:numId w:val="4"/>
        </w:numPr>
        <w:ind w:firstLineChars="0"/>
      </w:pPr>
      <w:r>
        <w:rPr>
          <w:rFonts w:hint="eastAsia"/>
        </w:rPr>
        <w:t>特色设备间（</w:t>
      </w:r>
      <w:r>
        <w:rPr>
          <w:rFonts w:hint="eastAsia"/>
        </w:rPr>
        <w:t>108</w:t>
      </w:r>
      <w:r>
        <w:rPr>
          <w:rFonts w:hint="eastAsia"/>
        </w:rPr>
        <w:t>房）提供普通电脑以外的特殊设备，如高档打印机、物联网实验箱、眼动仪、苹果机等。特色设备需提前预约登记方可使用。</w:t>
      </w:r>
    </w:p>
    <w:p w:rsidR="00B43B45" w:rsidRDefault="00B43B45" w:rsidP="00B43B45">
      <w:pPr>
        <w:pStyle w:val="a6"/>
        <w:numPr>
          <w:ilvl w:val="0"/>
          <w:numId w:val="4"/>
        </w:numPr>
        <w:ind w:firstLineChars="0"/>
      </w:pPr>
      <w:r>
        <w:rPr>
          <w:rFonts w:hint="eastAsia"/>
        </w:rPr>
        <w:t>专业实验室的服务和管理尚存在很多不足之处，欢迎广大师生通过各系联络人或直接向实验中心提出意见和建议。本着立足现状、加强联系、逐步改进的工作思路，按照公平有效的原则配置资源，我们希望经过充分探讨，逐步改进服务，切实有效地发挥专业实验室的作用。</w:t>
      </w:r>
    </w:p>
    <w:p w:rsidR="00B43B45" w:rsidRDefault="00B43B45" w:rsidP="00B43B45">
      <w:pPr>
        <w:pStyle w:val="a6"/>
        <w:ind w:left="390" w:firstLineChars="0" w:firstLine="0"/>
      </w:pPr>
    </w:p>
    <w:p w:rsidR="00B43B45" w:rsidRPr="00B43B45" w:rsidRDefault="00B43B45" w:rsidP="00B43B45">
      <w:pPr>
        <w:rPr>
          <w:b/>
        </w:rPr>
      </w:pPr>
      <w:r w:rsidRPr="00B43B45">
        <w:rPr>
          <w:rFonts w:hint="eastAsia"/>
          <w:b/>
        </w:rPr>
        <w:t>二、专业实验项目遴选流程：</w:t>
      </w:r>
    </w:p>
    <w:p w:rsidR="00B43B45" w:rsidRDefault="00B43B45" w:rsidP="00B43B45">
      <w:pPr>
        <w:pStyle w:val="a6"/>
        <w:numPr>
          <w:ilvl w:val="0"/>
          <w:numId w:val="1"/>
        </w:numPr>
        <w:ind w:firstLineChars="0"/>
      </w:pPr>
      <w:r>
        <w:rPr>
          <w:rFonts w:hint="eastAsia"/>
        </w:rPr>
        <w:t>当专业实验室机位多于和等于该专业老师所申请机位时，全部满足该专业老师的申请。</w:t>
      </w:r>
    </w:p>
    <w:p w:rsidR="00B43B45" w:rsidRDefault="00B43B45" w:rsidP="00B43B45">
      <w:pPr>
        <w:pStyle w:val="a6"/>
        <w:numPr>
          <w:ilvl w:val="0"/>
          <w:numId w:val="1"/>
        </w:numPr>
        <w:ind w:firstLineChars="0"/>
      </w:pPr>
      <w:r>
        <w:rPr>
          <w:rFonts w:hint="eastAsia"/>
        </w:rPr>
        <w:t>专业实验室机位不足时，由实验室和各系代表老师讨论投票，选出最适合的项目。兼顾公平性和有效性，依据的原则具体如下：</w:t>
      </w:r>
    </w:p>
    <w:p w:rsidR="00B43B45" w:rsidRDefault="00B43B45" w:rsidP="00B43B45">
      <w:pPr>
        <w:pStyle w:val="a6"/>
        <w:numPr>
          <w:ilvl w:val="0"/>
          <w:numId w:val="2"/>
        </w:numPr>
        <w:ind w:firstLineChars="0"/>
      </w:pPr>
      <w:r>
        <w:rPr>
          <w:rFonts w:hint="eastAsia"/>
        </w:rPr>
        <w:t>资源平衡配置原则。即，各系专业实验室之间资源配置基本平衡；教学科研空间不足的项目优先；所需实验资源较多的项目适度压缩。</w:t>
      </w:r>
    </w:p>
    <w:p w:rsidR="00B43B45" w:rsidRDefault="00B43B45" w:rsidP="00B43B45">
      <w:pPr>
        <w:pStyle w:val="a6"/>
        <w:numPr>
          <w:ilvl w:val="0"/>
          <w:numId w:val="2"/>
        </w:numPr>
        <w:ind w:firstLineChars="0"/>
      </w:pPr>
      <w:r>
        <w:rPr>
          <w:rFonts w:hint="eastAsia"/>
        </w:rPr>
        <w:t>急需和重大项目优先的原则。即，时间紧迫且急需机位的项目优先；对院、系、师生个人发展有重大意义的项目优先。</w:t>
      </w:r>
    </w:p>
    <w:p w:rsidR="00B43B45" w:rsidRDefault="00B43B45" w:rsidP="00B43B45">
      <w:pPr>
        <w:pStyle w:val="a6"/>
        <w:numPr>
          <w:ilvl w:val="0"/>
          <w:numId w:val="2"/>
        </w:numPr>
        <w:ind w:firstLineChars="0"/>
      </w:pPr>
      <w:r>
        <w:rPr>
          <w:rFonts w:hint="eastAsia"/>
        </w:rPr>
        <w:t>考核管理的原则。即，每学期就项目完成度、项目成果、设备使用率、设备故障率、遵守实验规章（如安全、卫生、守时等方面的规章）等方面进行记录，供以后的实验项目遴选参考。</w:t>
      </w:r>
    </w:p>
    <w:p w:rsidR="00B43B45" w:rsidRDefault="00B43B45" w:rsidP="00B43B45">
      <w:pPr>
        <w:pStyle w:val="a6"/>
        <w:numPr>
          <w:ilvl w:val="0"/>
          <w:numId w:val="1"/>
        </w:numPr>
        <w:ind w:firstLineChars="0"/>
      </w:pPr>
      <w:r>
        <w:rPr>
          <w:rFonts w:hint="eastAsia"/>
        </w:rPr>
        <w:t>投票结束后才提交的实验项目不再进行讨论投票。如有空余机位，按提交的时间顺序安排；如无空余机位，请下学期再提交申请。</w:t>
      </w:r>
      <w:r w:rsidR="006323C1">
        <w:rPr>
          <w:rFonts w:hint="eastAsia"/>
        </w:rPr>
        <w:t>实验项目期内设备使用率过低时，由实验中心帮助协调项目间的设备借用，保障使用率，避免浪费。</w:t>
      </w:r>
    </w:p>
    <w:p w:rsidR="00B43B45" w:rsidRDefault="00B43B45" w:rsidP="00B43B45">
      <w:pPr>
        <w:pStyle w:val="a6"/>
        <w:ind w:left="420" w:firstLineChars="0" w:firstLine="0"/>
      </w:pPr>
    </w:p>
    <w:p w:rsidR="00E47DAE" w:rsidRDefault="00B43B45" w:rsidP="00B43B45">
      <w:pPr>
        <w:rPr>
          <w:b/>
        </w:rPr>
      </w:pPr>
      <w:r w:rsidRPr="00B43B45">
        <w:rPr>
          <w:rFonts w:hint="eastAsia"/>
          <w:b/>
        </w:rPr>
        <w:t>三、实验项目公示：</w:t>
      </w:r>
    </w:p>
    <w:p w:rsidR="00E47DAE" w:rsidRDefault="00E47DAE" w:rsidP="002E46BA">
      <w:pPr>
        <w:pStyle w:val="a6"/>
        <w:numPr>
          <w:ilvl w:val="0"/>
          <w:numId w:val="6"/>
        </w:numPr>
        <w:ind w:firstLineChars="0"/>
      </w:pPr>
      <w:r>
        <w:rPr>
          <w:rFonts w:hint="eastAsia"/>
        </w:rPr>
        <w:t>经各系内部协调</w:t>
      </w:r>
      <w:r w:rsidR="00A87EB7">
        <w:rPr>
          <w:rFonts w:hint="eastAsia"/>
        </w:rPr>
        <w:t>机位，本次参与遴选的实验项目</w:t>
      </w:r>
      <w:r>
        <w:rPr>
          <w:rFonts w:hint="eastAsia"/>
        </w:rPr>
        <w:t>全部入选</w:t>
      </w:r>
      <w:r w:rsidR="00A87EB7">
        <w:rPr>
          <w:rFonts w:hint="eastAsia"/>
        </w:rPr>
        <w:t>。</w:t>
      </w:r>
    </w:p>
    <w:p w:rsidR="001C67C0" w:rsidRDefault="00A87EB7" w:rsidP="002E46BA">
      <w:pPr>
        <w:pStyle w:val="a6"/>
        <w:numPr>
          <w:ilvl w:val="0"/>
          <w:numId w:val="6"/>
        </w:numPr>
        <w:ind w:firstLineChars="0"/>
      </w:pPr>
      <w:r>
        <w:rPr>
          <w:rFonts w:hint="eastAsia"/>
        </w:rPr>
        <w:t>经与各系协商同意，</w:t>
      </w:r>
      <w:r w:rsidR="001C67C0" w:rsidRPr="00E47DAE">
        <w:rPr>
          <w:rFonts w:hint="eastAsia"/>
        </w:rPr>
        <w:t>因本学期已过一半，本次入选的实验项目</w:t>
      </w:r>
      <w:r w:rsidR="00E47DAE">
        <w:rPr>
          <w:rFonts w:hint="eastAsia"/>
        </w:rPr>
        <w:t>实际</w:t>
      </w:r>
      <w:r w:rsidR="001C67C0" w:rsidRPr="00E47DAE">
        <w:rPr>
          <w:rFonts w:hint="eastAsia"/>
        </w:rPr>
        <w:t>使用时间为</w:t>
      </w:r>
      <w:r w:rsidR="00E47DAE" w:rsidRPr="00E47DAE">
        <w:rPr>
          <w:rFonts w:hint="eastAsia"/>
        </w:rPr>
        <w:t>一个半学期，即</w:t>
      </w:r>
      <w:r w:rsidR="00E47DAE" w:rsidRPr="00E47DAE">
        <w:rPr>
          <w:rFonts w:hint="eastAsia"/>
        </w:rPr>
        <w:t>2015~2016</w:t>
      </w:r>
      <w:r w:rsidR="00E47DAE" w:rsidRPr="00E47DAE">
        <w:rPr>
          <w:rFonts w:hint="eastAsia"/>
        </w:rPr>
        <w:t>学年第一学期和第二</w:t>
      </w:r>
      <w:r w:rsidR="00E47DAE">
        <w:rPr>
          <w:rFonts w:hint="eastAsia"/>
        </w:rPr>
        <w:t>学期。</w:t>
      </w:r>
      <w:r>
        <w:rPr>
          <w:rFonts w:hint="eastAsia"/>
        </w:rPr>
        <w:t>每学期末</w:t>
      </w:r>
      <w:r w:rsidR="001C67C0" w:rsidRPr="00E47DAE">
        <w:rPr>
          <w:rFonts w:hint="eastAsia"/>
        </w:rPr>
        <w:t>由实验中心收集项目成果存档</w:t>
      </w:r>
      <w:r w:rsidR="00E47DAE" w:rsidRPr="00E47DAE">
        <w:rPr>
          <w:rFonts w:hint="eastAsia"/>
        </w:rPr>
        <w:t>。</w:t>
      </w:r>
    </w:p>
    <w:p w:rsidR="00E47DAE" w:rsidRDefault="00E47DAE" w:rsidP="002E46BA">
      <w:pPr>
        <w:pStyle w:val="a6"/>
        <w:numPr>
          <w:ilvl w:val="0"/>
          <w:numId w:val="6"/>
        </w:numPr>
        <w:ind w:firstLineChars="0"/>
      </w:pPr>
      <w:r>
        <w:rPr>
          <w:rFonts w:hint="eastAsia"/>
        </w:rPr>
        <w:t>实验中心将在专业实验室统计设备使用率和故障率，请使用设备的师生配合工作。</w:t>
      </w:r>
      <w:r w:rsidR="006323C1">
        <w:rPr>
          <w:rFonts w:hint="eastAsia"/>
        </w:rPr>
        <w:t>实验项目期内设备使用率过低时，由实验中心帮助协调项目间的设备借用，保障使用率，避免浪费。</w:t>
      </w:r>
      <w:r w:rsidR="002534C0">
        <w:rPr>
          <w:rFonts w:hint="eastAsia"/>
        </w:rPr>
        <w:t>此外，实验中心提供配备电源和网线的机动机位约</w:t>
      </w:r>
      <w:r w:rsidR="002534C0">
        <w:rPr>
          <w:rFonts w:hint="eastAsia"/>
        </w:rPr>
        <w:t>16</w:t>
      </w:r>
      <w:r w:rsidR="002534C0">
        <w:rPr>
          <w:rFonts w:hint="eastAsia"/>
        </w:rPr>
        <w:t>个，供自带手提电脑的师生使用。</w:t>
      </w:r>
    </w:p>
    <w:p w:rsidR="0050611D" w:rsidRDefault="00E47DAE" w:rsidP="0050611D">
      <w:pPr>
        <w:pStyle w:val="a6"/>
        <w:numPr>
          <w:ilvl w:val="0"/>
          <w:numId w:val="6"/>
        </w:numPr>
        <w:ind w:firstLineChars="0"/>
      </w:pPr>
      <w:r>
        <w:rPr>
          <w:rFonts w:hint="eastAsia"/>
        </w:rPr>
        <w:t>请各项目组在一周内（</w:t>
      </w:r>
      <w:r>
        <w:rPr>
          <w:rFonts w:hint="eastAsia"/>
        </w:rPr>
        <w:t>2015</w:t>
      </w:r>
      <w:r>
        <w:rPr>
          <w:rFonts w:hint="eastAsia"/>
        </w:rPr>
        <w:t>年</w:t>
      </w:r>
      <w:r>
        <w:rPr>
          <w:rFonts w:hint="eastAsia"/>
        </w:rPr>
        <w:t>11</w:t>
      </w:r>
      <w:r>
        <w:rPr>
          <w:rFonts w:hint="eastAsia"/>
        </w:rPr>
        <w:t>月</w:t>
      </w:r>
      <w:r>
        <w:rPr>
          <w:rFonts w:hint="eastAsia"/>
        </w:rPr>
        <w:t>13</w:t>
      </w:r>
      <w:r>
        <w:rPr>
          <w:rFonts w:hint="eastAsia"/>
        </w:rPr>
        <w:t>日前）派代表来实验中心办理设备检查和责任交接手续。</w:t>
      </w:r>
    </w:p>
    <w:p w:rsidR="0050611D" w:rsidRDefault="0050611D" w:rsidP="0050611D">
      <w:r>
        <w:rPr>
          <w:rFonts w:hint="eastAsia"/>
        </w:rPr>
        <w:lastRenderedPageBreak/>
        <w:t>信息管理科学系（</w:t>
      </w:r>
      <w:r>
        <w:rPr>
          <w:rFonts w:hint="eastAsia"/>
        </w:rPr>
        <w:t>109</w:t>
      </w:r>
      <w:r>
        <w:rPr>
          <w:rFonts w:hint="eastAsia"/>
        </w:rPr>
        <w:t>房）</w:t>
      </w:r>
    </w:p>
    <w:tbl>
      <w:tblPr>
        <w:tblStyle w:val="a5"/>
        <w:tblW w:w="0" w:type="auto"/>
        <w:tblLook w:val="04A0"/>
      </w:tblPr>
      <w:tblGrid>
        <w:gridCol w:w="1101"/>
        <w:gridCol w:w="4110"/>
        <w:gridCol w:w="851"/>
        <w:gridCol w:w="709"/>
        <w:gridCol w:w="708"/>
        <w:gridCol w:w="993"/>
      </w:tblGrid>
      <w:tr w:rsidR="0050611D" w:rsidTr="00B04E8B">
        <w:tc>
          <w:tcPr>
            <w:tcW w:w="1101" w:type="dxa"/>
            <w:vAlign w:val="center"/>
          </w:tcPr>
          <w:p w:rsidR="0050611D" w:rsidRDefault="0050611D" w:rsidP="00B04E8B">
            <w:pPr>
              <w:jc w:val="center"/>
            </w:pPr>
            <w:r>
              <w:rPr>
                <w:rFonts w:hint="eastAsia"/>
              </w:rPr>
              <w:t>负责人</w:t>
            </w:r>
          </w:p>
        </w:tc>
        <w:tc>
          <w:tcPr>
            <w:tcW w:w="4110" w:type="dxa"/>
            <w:vAlign w:val="center"/>
          </w:tcPr>
          <w:p w:rsidR="0050611D" w:rsidRDefault="0050611D" w:rsidP="00B04E8B">
            <w:pPr>
              <w:jc w:val="center"/>
            </w:pPr>
            <w:r>
              <w:rPr>
                <w:rFonts w:hint="eastAsia"/>
              </w:rPr>
              <w:t>项目名称</w:t>
            </w:r>
          </w:p>
        </w:tc>
        <w:tc>
          <w:tcPr>
            <w:tcW w:w="851" w:type="dxa"/>
            <w:vAlign w:val="center"/>
          </w:tcPr>
          <w:p w:rsidR="0050611D" w:rsidRDefault="0050611D" w:rsidP="00B04E8B">
            <w:pPr>
              <w:jc w:val="center"/>
            </w:pPr>
            <w:r>
              <w:rPr>
                <w:rFonts w:hint="eastAsia"/>
              </w:rPr>
              <w:t>类型</w:t>
            </w:r>
          </w:p>
        </w:tc>
        <w:tc>
          <w:tcPr>
            <w:tcW w:w="709" w:type="dxa"/>
            <w:vAlign w:val="center"/>
          </w:tcPr>
          <w:p w:rsidR="0050611D" w:rsidRDefault="0050611D" w:rsidP="00B04E8B">
            <w:pPr>
              <w:jc w:val="center"/>
            </w:pPr>
            <w:r>
              <w:rPr>
                <w:rFonts w:hint="eastAsia"/>
              </w:rPr>
              <w:t>机位</w:t>
            </w:r>
          </w:p>
        </w:tc>
        <w:tc>
          <w:tcPr>
            <w:tcW w:w="708" w:type="dxa"/>
            <w:vAlign w:val="center"/>
          </w:tcPr>
          <w:p w:rsidR="0050611D" w:rsidRDefault="0050611D" w:rsidP="00B04E8B">
            <w:pPr>
              <w:jc w:val="center"/>
            </w:pPr>
            <w:r>
              <w:rPr>
                <w:rFonts w:hint="eastAsia"/>
              </w:rPr>
              <w:t>计票</w:t>
            </w:r>
          </w:p>
        </w:tc>
        <w:tc>
          <w:tcPr>
            <w:tcW w:w="993" w:type="dxa"/>
            <w:vAlign w:val="center"/>
          </w:tcPr>
          <w:p w:rsidR="0050611D" w:rsidRDefault="0050611D" w:rsidP="00B04E8B">
            <w:pPr>
              <w:jc w:val="center"/>
            </w:pPr>
            <w:r>
              <w:rPr>
                <w:rFonts w:hint="eastAsia"/>
              </w:rPr>
              <w:t>备注</w:t>
            </w:r>
          </w:p>
        </w:tc>
      </w:tr>
      <w:tr w:rsidR="0050611D" w:rsidTr="00B04E8B">
        <w:tc>
          <w:tcPr>
            <w:tcW w:w="1101" w:type="dxa"/>
            <w:vAlign w:val="center"/>
          </w:tcPr>
          <w:p w:rsidR="0050611D" w:rsidRDefault="0050611D" w:rsidP="00B04E8B">
            <w:pPr>
              <w:jc w:val="center"/>
            </w:pPr>
            <w:r>
              <w:rPr>
                <w:rFonts w:hint="eastAsia"/>
              </w:rPr>
              <w:t>邓胜利</w:t>
            </w:r>
          </w:p>
        </w:tc>
        <w:tc>
          <w:tcPr>
            <w:tcW w:w="4110" w:type="dxa"/>
            <w:vAlign w:val="center"/>
          </w:tcPr>
          <w:p w:rsidR="0050611D" w:rsidRDefault="0050611D" w:rsidP="00B04E8B">
            <w:pPr>
              <w:jc w:val="center"/>
            </w:pPr>
            <w:r>
              <w:rPr>
                <w:rFonts w:hint="eastAsia"/>
              </w:rPr>
              <w:t>基于社交问答平台的用户知识贡献行为与服务优化研究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代君</w:t>
            </w:r>
          </w:p>
        </w:tc>
        <w:tc>
          <w:tcPr>
            <w:tcW w:w="4110" w:type="dxa"/>
            <w:vAlign w:val="center"/>
          </w:tcPr>
          <w:p w:rsidR="0050611D" w:rsidRDefault="0050611D" w:rsidP="00B04E8B">
            <w:pPr>
              <w:jc w:val="center"/>
            </w:pPr>
            <w:r>
              <w:rPr>
                <w:rFonts w:hint="eastAsia"/>
              </w:rPr>
              <w:t>基于信息视域的跨学科协同信息行为与特征研究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安璐</w:t>
            </w:r>
          </w:p>
        </w:tc>
        <w:tc>
          <w:tcPr>
            <w:tcW w:w="4110" w:type="dxa"/>
            <w:vAlign w:val="center"/>
          </w:tcPr>
          <w:p w:rsidR="0050611D" w:rsidRDefault="0050611D" w:rsidP="00B04E8B">
            <w:pPr>
              <w:jc w:val="center"/>
            </w:pPr>
            <w:r>
              <w:rPr>
                <w:rFonts w:hint="eastAsia"/>
              </w:rPr>
              <w:t>突发事件应急决战知识库构建</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李旭晖</w:t>
            </w:r>
          </w:p>
        </w:tc>
        <w:tc>
          <w:tcPr>
            <w:tcW w:w="4110" w:type="dxa"/>
            <w:vAlign w:val="center"/>
          </w:tcPr>
          <w:p w:rsidR="0050611D" w:rsidRDefault="0050611D" w:rsidP="00B04E8B">
            <w:pPr>
              <w:jc w:val="center"/>
            </w:pPr>
            <w:r>
              <w:rPr>
                <w:rFonts w:hint="eastAsia"/>
              </w:rPr>
              <w:t>文本大数据的组织与标注方法研究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查先进</w:t>
            </w:r>
          </w:p>
        </w:tc>
        <w:tc>
          <w:tcPr>
            <w:tcW w:w="4110" w:type="dxa"/>
            <w:vAlign w:val="center"/>
          </w:tcPr>
          <w:p w:rsidR="0050611D" w:rsidRDefault="0050611D" w:rsidP="00B04E8B">
            <w:pPr>
              <w:jc w:val="center"/>
            </w:pPr>
            <w:r>
              <w:rPr>
                <w:rFonts w:ascii="Calibri" w:eastAsia="宋体" w:hAnsi="Calibri" w:cs="Times New Roman" w:hint="eastAsia"/>
              </w:rPr>
              <w:t>国家自然科学基金项目“</w:t>
            </w:r>
            <w:r w:rsidRPr="000D7199">
              <w:rPr>
                <w:rFonts w:ascii="Calibri" w:eastAsia="宋体" w:hAnsi="Calibri" w:cs="Times New Roman" w:hint="eastAsia"/>
              </w:rPr>
              <w:t>需求和能力调节下的网络信息行为影响规律及优化研究</w:t>
            </w:r>
            <w:r>
              <w:rPr>
                <w:rFonts w:ascii="Calibri" w:eastAsia="宋体" w:hAnsi="Calibri" w:cs="Times New Roman" w:hint="eastAsia"/>
              </w:rPr>
              <w:t>”</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唐晓波</w:t>
            </w:r>
          </w:p>
        </w:tc>
        <w:tc>
          <w:tcPr>
            <w:tcW w:w="4110" w:type="dxa"/>
            <w:vAlign w:val="center"/>
          </w:tcPr>
          <w:p w:rsidR="0050611D" w:rsidRDefault="0050611D" w:rsidP="00B04E8B">
            <w:pPr>
              <w:jc w:val="center"/>
            </w:pPr>
            <w:r>
              <w:rPr>
                <w:rFonts w:hint="eastAsia"/>
              </w:rPr>
              <w:t>社会化媒体集成检索与语义分析方法研究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邓仲华</w:t>
            </w:r>
          </w:p>
        </w:tc>
        <w:tc>
          <w:tcPr>
            <w:tcW w:w="4110" w:type="dxa"/>
            <w:vAlign w:val="center"/>
          </w:tcPr>
          <w:p w:rsidR="0050611D" w:rsidRDefault="0050611D" w:rsidP="00B04E8B">
            <w:pPr>
              <w:jc w:val="center"/>
            </w:pPr>
            <w:r>
              <w:rPr>
                <w:rFonts w:hint="eastAsia"/>
              </w:rPr>
              <w:t>云计算环境下图书馆服务等级协议研究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陆泉</w:t>
            </w:r>
          </w:p>
        </w:tc>
        <w:tc>
          <w:tcPr>
            <w:tcW w:w="4110" w:type="dxa"/>
            <w:vAlign w:val="center"/>
          </w:tcPr>
          <w:p w:rsidR="0050611D" w:rsidRDefault="0050611D" w:rsidP="00B04E8B">
            <w:pPr>
              <w:jc w:val="center"/>
            </w:pPr>
            <w:r>
              <w:rPr>
                <w:rFonts w:hint="eastAsia"/>
              </w:rPr>
              <w:t>基于主题挖掘的辅助阅读软件系统研发及其用户实验研究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刘萍</w:t>
            </w:r>
          </w:p>
        </w:tc>
        <w:tc>
          <w:tcPr>
            <w:tcW w:w="4110" w:type="dxa"/>
            <w:vAlign w:val="center"/>
          </w:tcPr>
          <w:p w:rsidR="0050611D" w:rsidRDefault="0050611D" w:rsidP="00B04E8B">
            <w:pPr>
              <w:jc w:val="center"/>
            </w:pPr>
            <w:r>
              <w:rPr>
                <w:rFonts w:hint="eastAsia"/>
              </w:rPr>
              <w:t>基于个性化知识地图的交互式信息检索系统研究——从用户认知的角度</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孙永强</w:t>
            </w:r>
          </w:p>
        </w:tc>
        <w:tc>
          <w:tcPr>
            <w:tcW w:w="4110" w:type="dxa"/>
            <w:vAlign w:val="center"/>
          </w:tcPr>
          <w:p w:rsidR="0050611D" w:rsidRDefault="0050611D" w:rsidP="00B04E8B">
            <w:pPr>
              <w:jc w:val="center"/>
            </w:pPr>
            <w:r>
              <w:rPr>
                <w:rFonts w:hint="eastAsia"/>
              </w:rPr>
              <w:t>探究</w:t>
            </w:r>
            <w:r>
              <w:rPr>
                <w:rFonts w:hint="eastAsia"/>
              </w:rPr>
              <w:t>wiki</w:t>
            </w:r>
            <w:r>
              <w:rPr>
                <w:rFonts w:hint="eastAsia"/>
              </w:rPr>
              <w:t>平台中团队冲突、社会资本与知识整合之间的关系</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bl>
    <w:p w:rsidR="0050611D" w:rsidRDefault="0050611D" w:rsidP="0050611D"/>
    <w:p w:rsidR="0050611D" w:rsidRDefault="0050611D" w:rsidP="0050611D">
      <w:r>
        <w:rPr>
          <w:rFonts w:hint="eastAsia"/>
        </w:rPr>
        <w:t>图书馆学系（</w:t>
      </w:r>
      <w:r>
        <w:rPr>
          <w:rFonts w:hint="eastAsia"/>
        </w:rPr>
        <w:t>110</w:t>
      </w:r>
      <w:r>
        <w:rPr>
          <w:rFonts w:hint="eastAsia"/>
        </w:rPr>
        <w:t>房）</w:t>
      </w:r>
    </w:p>
    <w:tbl>
      <w:tblPr>
        <w:tblStyle w:val="a5"/>
        <w:tblW w:w="0" w:type="auto"/>
        <w:tblLook w:val="04A0"/>
      </w:tblPr>
      <w:tblGrid>
        <w:gridCol w:w="1101"/>
        <w:gridCol w:w="4110"/>
        <w:gridCol w:w="851"/>
        <w:gridCol w:w="709"/>
        <w:gridCol w:w="708"/>
        <w:gridCol w:w="993"/>
      </w:tblGrid>
      <w:tr w:rsidR="0050611D" w:rsidTr="00B04E8B">
        <w:tc>
          <w:tcPr>
            <w:tcW w:w="1101" w:type="dxa"/>
            <w:vAlign w:val="center"/>
          </w:tcPr>
          <w:p w:rsidR="0050611D" w:rsidRDefault="0050611D" w:rsidP="00B04E8B">
            <w:pPr>
              <w:jc w:val="center"/>
            </w:pPr>
            <w:r>
              <w:rPr>
                <w:rFonts w:hint="eastAsia"/>
              </w:rPr>
              <w:t>负责人</w:t>
            </w:r>
          </w:p>
        </w:tc>
        <w:tc>
          <w:tcPr>
            <w:tcW w:w="4110" w:type="dxa"/>
            <w:vAlign w:val="center"/>
          </w:tcPr>
          <w:p w:rsidR="0050611D" w:rsidRDefault="0050611D" w:rsidP="00B04E8B">
            <w:pPr>
              <w:jc w:val="center"/>
            </w:pPr>
            <w:r>
              <w:rPr>
                <w:rFonts w:hint="eastAsia"/>
              </w:rPr>
              <w:t>项目名称</w:t>
            </w:r>
          </w:p>
        </w:tc>
        <w:tc>
          <w:tcPr>
            <w:tcW w:w="851" w:type="dxa"/>
            <w:vAlign w:val="center"/>
          </w:tcPr>
          <w:p w:rsidR="0050611D" w:rsidRDefault="0050611D" w:rsidP="00B04E8B">
            <w:pPr>
              <w:jc w:val="center"/>
            </w:pPr>
            <w:r>
              <w:rPr>
                <w:rFonts w:hint="eastAsia"/>
              </w:rPr>
              <w:t>类型</w:t>
            </w:r>
          </w:p>
        </w:tc>
        <w:tc>
          <w:tcPr>
            <w:tcW w:w="709" w:type="dxa"/>
            <w:vAlign w:val="center"/>
          </w:tcPr>
          <w:p w:rsidR="0050611D" w:rsidRDefault="0050611D" w:rsidP="00B04E8B">
            <w:pPr>
              <w:jc w:val="center"/>
            </w:pPr>
            <w:r>
              <w:rPr>
                <w:rFonts w:hint="eastAsia"/>
              </w:rPr>
              <w:t>机位</w:t>
            </w:r>
          </w:p>
        </w:tc>
        <w:tc>
          <w:tcPr>
            <w:tcW w:w="708" w:type="dxa"/>
            <w:vAlign w:val="center"/>
          </w:tcPr>
          <w:p w:rsidR="0050611D" w:rsidRDefault="0050611D" w:rsidP="00B04E8B">
            <w:pPr>
              <w:jc w:val="center"/>
            </w:pPr>
            <w:r>
              <w:rPr>
                <w:rFonts w:hint="eastAsia"/>
              </w:rPr>
              <w:t>计票</w:t>
            </w:r>
          </w:p>
        </w:tc>
        <w:tc>
          <w:tcPr>
            <w:tcW w:w="993" w:type="dxa"/>
            <w:vAlign w:val="center"/>
          </w:tcPr>
          <w:p w:rsidR="0050611D" w:rsidRDefault="0050611D" w:rsidP="00B04E8B">
            <w:pPr>
              <w:jc w:val="center"/>
            </w:pPr>
            <w:r>
              <w:rPr>
                <w:rFonts w:hint="eastAsia"/>
              </w:rPr>
              <w:t>备注</w:t>
            </w:r>
          </w:p>
        </w:tc>
      </w:tr>
      <w:tr w:rsidR="0050611D" w:rsidTr="00B04E8B">
        <w:tc>
          <w:tcPr>
            <w:tcW w:w="1101" w:type="dxa"/>
            <w:vAlign w:val="center"/>
          </w:tcPr>
          <w:p w:rsidR="0050611D" w:rsidRDefault="0050611D" w:rsidP="00B04E8B">
            <w:pPr>
              <w:jc w:val="center"/>
            </w:pPr>
            <w:r>
              <w:rPr>
                <w:rFonts w:hint="eastAsia"/>
              </w:rPr>
              <w:t>吴志强</w:t>
            </w:r>
          </w:p>
        </w:tc>
        <w:tc>
          <w:tcPr>
            <w:tcW w:w="4110" w:type="dxa"/>
            <w:vAlign w:val="center"/>
          </w:tcPr>
          <w:p w:rsidR="0050611D" w:rsidRDefault="0050611D" w:rsidP="00B04E8B">
            <w:pPr>
              <w:jc w:val="center"/>
            </w:pPr>
            <w:r>
              <w:rPr>
                <w:rFonts w:hint="eastAsia"/>
              </w:rPr>
              <w:t>数字环境下的阅读推广服务研究</w:t>
            </w:r>
          </w:p>
        </w:tc>
        <w:tc>
          <w:tcPr>
            <w:tcW w:w="851" w:type="dxa"/>
            <w:vAlign w:val="center"/>
          </w:tcPr>
          <w:p w:rsidR="0050611D" w:rsidRPr="002F3814"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李明杰</w:t>
            </w:r>
          </w:p>
        </w:tc>
        <w:tc>
          <w:tcPr>
            <w:tcW w:w="4110" w:type="dxa"/>
            <w:vAlign w:val="center"/>
          </w:tcPr>
          <w:p w:rsidR="0050611D" w:rsidRDefault="0050611D" w:rsidP="00B04E8B">
            <w:pPr>
              <w:jc w:val="center"/>
            </w:pPr>
            <w:r>
              <w:rPr>
                <w:rFonts w:hint="eastAsia"/>
              </w:rPr>
              <w:t>湖北省民国文献资源的保护与开发利用</w:t>
            </w:r>
          </w:p>
        </w:tc>
        <w:tc>
          <w:tcPr>
            <w:tcW w:w="851" w:type="dxa"/>
            <w:vAlign w:val="center"/>
          </w:tcPr>
          <w:p w:rsidR="0050611D" w:rsidRPr="002F3814"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陆颖隽</w:t>
            </w:r>
          </w:p>
        </w:tc>
        <w:tc>
          <w:tcPr>
            <w:tcW w:w="4110" w:type="dxa"/>
            <w:vAlign w:val="center"/>
          </w:tcPr>
          <w:p w:rsidR="0050611D" w:rsidRDefault="0050611D" w:rsidP="00B04E8B">
            <w:pPr>
              <w:jc w:val="center"/>
            </w:pPr>
            <w:r>
              <w:rPr>
                <w:rFonts w:hint="eastAsia"/>
              </w:rPr>
              <w:t>图书馆网站用户体验研究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冉从敬</w:t>
            </w:r>
          </w:p>
        </w:tc>
        <w:tc>
          <w:tcPr>
            <w:tcW w:w="4110" w:type="dxa"/>
            <w:vAlign w:val="center"/>
          </w:tcPr>
          <w:p w:rsidR="0050611D" w:rsidRDefault="0050611D" w:rsidP="00B04E8B">
            <w:pPr>
              <w:jc w:val="center"/>
            </w:pPr>
            <w:r>
              <w:rPr>
                <w:rFonts w:hint="eastAsia"/>
              </w:rPr>
              <w:t>专利计量、专利战略与专利竞争情报</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司莉</w:t>
            </w:r>
          </w:p>
        </w:tc>
        <w:tc>
          <w:tcPr>
            <w:tcW w:w="4110" w:type="dxa"/>
            <w:vAlign w:val="center"/>
          </w:tcPr>
          <w:p w:rsidR="0050611D" w:rsidRDefault="0050611D" w:rsidP="00B04E8B">
            <w:pPr>
              <w:jc w:val="center"/>
            </w:pPr>
            <w:r>
              <w:rPr>
                <w:rFonts w:hint="eastAsia"/>
              </w:rPr>
              <w:t>大数据环境下科研数据机构库联盟形成机制及其服务研究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45528C"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吴丹</w:t>
            </w:r>
          </w:p>
        </w:tc>
        <w:tc>
          <w:tcPr>
            <w:tcW w:w="4110" w:type="dxa"/>
            <w:vAlign w:val="center"/>
          </w:tcPr>
          <w:p w:rsidR="0050611D" w:rsidRDefault="0050611D" w:rsidP="00B04E8B">
            <w:pPr>
              <w:jc w:val="center"/>
            </w:pPr>
            <w:r>
              <w:rPr>
                <w:rFonts w:hint="eastAsia"/>
              </w:rPr>
              <w:t>移动用户复杂信息搜索策略分析与行为建模研究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Pr="002F3814" w:rsidRDefault="0050611D" w:rsidP="00B04E8B">
            <w:pPr>
              <w:jc w:val="center"/>
            </w:pPr>
            <w:r>
              <w:rPr>
                <w:rFonts w:hint="eastAsia"/>
              </w:rPr>
              <w:t>肖希明</w:t>
            </w:r>
          </w:p>
        </w:tc>
        <w:tc>
          <w:tcPr>
            <w:tcW w:w="4110" w:type="dxa"/>
            <w:vAlign w:val="center"/>
          </w:tcPr>
          <w:p w:rsidR="0050611D" w:rsidRDefault="0050611D" w:rsidP="00B04E8B">
            <w:pPr>
              <w:jc w:val="center"/>
            </w:pPr>
            <w:r>
              <w:rPr>
                <w:rFonts w:hint="eastAsia"/>
              </w:rPr>
              <w:t>公共数字文化服务中的资源整合研究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Pr="002F3814"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bl>
    <w:p w:rsidR="0050611D" w:rsidRDefault="0050611D" w:rsidP="0050611D"/>
    <w:p w:rsidR="0050611D" w:rsidRDefault="0050611D" w:rsidP="0050611D">
      <w:r>
        <w:rPr>
          <w:rFonts w:hint="eastAsia"/>
        </w:rPr>
        <w:t>档案与政务信息学系（</w:t>
      </w:r>
      <w:r>
        <w:rPr>
          <w:rFonts w:hint="eastAsia"/>
        </w:rPr>
        <w:t>110</w:t>
      </w:r>
      <w:r>
        <w:rPr>
          <w:rFonts w:hint="eastAsia"/>
        </w:rPr>
        <w:t>房）</w:t>
      </w:r>
    </w:p>
    <w:tbl>
      <w:tblPr>
        <w:tblStyle w:val="a5"/>
        <w:tblW w:w="0" w:type="auto"/>
        <w:tblLook w:val="04A0"/>
      </w:tblPr>
      <w:tblGrid>
        <w:gridCol w:w="1101"/>
        <w:gridCol w:w="4110"/>
        <w:gridCol w:w="851"/>
        <w:gridCol w:w="709"/>
        <w:gridCol w:w="708"/>
        <w:gridCol w:w="993"/>
      </w:tblGrid>
      <w:tr w:rsidR="0050611D" w:rsidTr="00B04E8B">
        <w:tc>
          <w:tcPr>
            <w:tcW w:w="1101" w:type="dxa"/>
            <w:vAlign w:val="center"/>
          </w:tcPr>
          <w:p w:rsidR="0050611D" w:rsidRDefault="0050611D" w:rsidP="00B04E8B">
            <w:pPr>
              <w:jc w:val="center"/>
            </w:pPr>
            <w:r>
              <w:rPr>
                <w:rFonts w:hint="eastAsia"/>
              </w:rPr>
              <w:t>负责人</w:t>
            </w:r>
          </w:p>
        </w:tc>
        <w:tc>
          <w:tcPr>
            <w:tcW w:w="4110" w:type="dxa"/>
            <w:vAlign w:val="center"/>
          </w:tcPr>
          <w:p w:rsidR="0050611D" w:rsidRDefault="0050611D" w:rsidP="00B04E8B">
            <w:pPr>
              <w:jc w:val="center"/>
            </w:pPr>
            <w:r>
              <w:rPr>
                <w:rFonts w:hint="eastAsia"/>
              </w:rPr>
              <w:t>项目名称</w:t>
            </w:r>
          </w:p>
        </w:tc>
        <w:tc>
          <w:tcPr>
            <w:tcW w:w="851" w:type="dxa"/>
            <w:vAlign w:val="center"/>
          </w:tcPr>
          <w:p w:rsidR="0050611D" w:rsidRDefault="0050611D" w:rsidP="00B04E8B">
            <w:pPr>
              <w:jc w:val="center"/>
            </w:pPr>
            <w:r>
              <w:rPr>
                <w:rFonts w:hint="eastAsia"/>
              </w:rPr>
              <w:t>类型</w:t>
            </w:r>
          </w:p>
        </w:tc>
        <w:tc>
          <w:tcPr>
            <w:tcW w:w="709" w:type="dxa"/>
            <w:vAlign w:val="center"/>
          </w:tcPr>
          <w:p w:rsidR="0050611D" w:rsidRDefault="0050611D" w:rsidP="00B04E8B">
            <w:pPr>
              <w:jc w:val="center"/>
            </w:pPr>
            <w:r>
              <w:rPr>
                <w:rFonts w:hint="eastAsia"/>
              </w:rPr>
              <w:t>机位</w:t>
            </w:r>
          </w:p>
        </w:tc>
        <w:tc>
          <w:tcPr>
            <w:tcW w:w="708" w:type="dxa"/>
            <w:vAlign w:val="center"/>
          </w:tcPr>
          <w:p w:rsidR="0050611D" w:rsidRDefault="0050611D" w:rsidP="00B04E8B">
            <w:pPr>
              <w:jc w:val="center"/>
            </w:pPr>
            <w:r>
              <w:rPr>
                <w:rFonts w:hint="eastAsia"/>
              </w:rPr>
              <w:t>计票</w:t>
            </w:r>
          </w:p>
        </w:tc>
        <w:tc>
          <w:tcPr>
            <w:tcW w:w="993" w:type="dxa"/>
            <w:vAlign w:val="center"/>
          </w:tcPr>
          <w:p w:rsidR="0050611D" w:rsidRDefault="0050611D" w:rsidP="00B04E8B">
            <w:pPr>
              <w:jc w:val="center"/>
            </w:pPr>
            <w:r>
              <w:rPr>
                <w:rFonts w:hint="eastAsia"/>
              </w:rPr>
              <w:t>备注</w:t>
            </w:r>
          </w:p>
        </w:tc>
      </w:tr>
      <w:tr w:rsidR="0050611D" w:rsidTr="00B04E8B">
        <w:tc>
          <w:tcPr>
            <w:tcW w:w="1101" w:type="dxa"/>
            <w:vAlign w:val="center"/>
          </w:tcPr>
          <w:p w:rsidR="0050611D" w:rsidRDefault="0050611D" w:rsidP="00B04E8B">
            <w:pPr>
              <w:jc w:val="center"/>
            </w:pPr>
            <w:r>
              <w:rPr>
                <w:rFonts w:hint="eastAsia"/>
              </w:rPr>
              <w:t>张晓娟</w:t>
            </w:r>
          </w:p>
        </w:tc>
        <w:tc>
          <w:tcPr>
            <w:tcW w:w="4110" w:type="dxa"/>
            <w:vAlign w:val="center"/>
          </w:tcPr>
          <w:p w:rsidR="0050611D" w:rsidRDefault="0050611D" w:rsidP="00B04E8B">
            <w:pPr>
              <w:jc w:val="center"/>
            </w:pPr>
            <w:r>
              <w:rPr>
                <w:rFonts w:hint="eastAsia"/>
              </w:rPr>
              <w:t>智慧城市数字信息资源安全保障研究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Pr="002F3814" w:rsidRDefault="0050611D"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肖秋会</w:t>
            </w:r>
          </w:p>
        </w:tc>
        <w:tc>
          <w:tcPr>
            <w:tcW w:w="4110" w:type="dxa"/>
            <w:vAlign w:val="center"/>
          </w:tcPr>
          <w:p w:rsidR="0050611D" w:rsidRDefault="0050611D" w:rsidP="00B04E8B">
            <w:pPr>
              <w:jc w:val="center"/>
            </w:pPr>
            <w:r>
              <w:rPr>
                <w:rFonts w:hint="eastAsia"/>
              </w:rPr>
              <w:t>苏联解体</w:t>
            </w:r>
            <w:r>
              <w:rPr>
                <w:rFonts w:hint="eastAsia"/>
              </w:rPr>
              <w:t>20</w:t>
            </w:r>
            <w:r>
              <w:rPr>
                <w:rFonts w:hint="eastAsia"/>
              </w:rPr>
              <w:t>年来俄罗斯档案事业的变革与发展研究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Pr="007B2F46" w:rsidRDefault="0050611D" w:rsidP="00B04E8B">
            <w:pPr>
              <w:jc w:val="center"/>
            </w:pPr>
            <w:r>
              <w:rPr>
                <w:rFonts w:hint="eastAsia"/>
              </w:rPr>
              <w:t>颜海</w:t>
            </w:r>
          </w:p>
        </w:tc>
        <w:tc>
          <w:tcPr>
            <w:tcW w:w="4110" w:type="dxa"/>
            <w:vAlign w:val="center"/>
          </w:tcPr>
          <w:p w:rsidR="0050611D" w:rsidRDefault="0050611D" w:rsidP="00B04E8B">
            <w:pPr>
              <w:jc w:val="center"/>
            </w:pPr>
            <w:r>
              <w:rPr>
                <w:rFonts w:hint="eastAsia"/>
              </w:rPr>
              <w:t>政府信息资源管理法制建设研究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周耀林</w:t>
            </w:r>
          </w:p>
        </w:tc>
        <w:tc>
          <w:tcPr>
            <w:tcW w:w="4110" w:type="dxa"/>
            <w:vAlign w:val="center"/>
          </w:tcPr>
          <w:p w:rsidR="0050611D" w:rsidRDefault="0050611D" w:rsidP="00B04E8B">
            <w:pPr>
              <w:jc w:val="center"/>
            </w:pPr>
            <w:r>
              <w:rPr>
                <w:rFonts w:hint="eastAsia"/>
              </w:rPr>
              <w:t>非物质文化遗产档案资源建设“群体”智慧模式研究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Pr="007B2F46" w:rsidRDefault="0050611D" w:rsidP="00B04E8B">
            <w:pPr>
              <w:jc w:val="center"/>
            </w:pPr>
            <w:r>
              <w:rPr>
                <w:rFonts w:hint="eastAsia"/>
              </w:rPr>
              <w:t>王新才</w:t>
            </w:r>
          </w:p>
        </w:tc>
        <w:tc>
          <w:tcPr>
            <w:tcW w:w="4110" w:type="dxa"/>
            <w:vAlign w:val="center"/>
          </w:tcPr>
          <w:p w:rsidR="0050611D" w:rsidRDefault="0050611D" w:rsidP="00B04E8B">
            <w:pPr>
              <w:jc w:val="center"/>
            </w:pPr>
            <w:r>
              <w:rPr>
                <w:rFonts w:hint="eastAsia"/>
              </w:rPr>
              <w:t>基于大学生素质培养的图书馆服务创新研究</w:t>
            </w:r>
          </w:p>
        </w:tc>
        <w:tc>
          <w:tcPr>
            <w:tcW w:w="851" w:type="dxa"/>
            <w:vAlign w:val="center"/>
          </w:tcPr>
          <w:p w:rsidR="0050611D" w:rsidRDefault="0050611D" w:rsidP="00B04E8B">
            <w:pPr>
              <w:jc w:val="center"/>
            </w:pPr>
            <w:r>
              <w:rPr>
                <w:rFonts w:hint="eastAsia"/>
              </w:rPr>
              <w:t>教学</w:t>
            </w:r>
          </w:p>
        </w:tc>
        <w:tc>
          <w:tcPr>
            <w:tcW w:w="709" w:type="dxa"/>
            <w:vAlign w:val="center"/>
          </w:tcPr>
          <w:p w:rsidR="0050611D" w:rsidRDefault="0050611D" w:rsidP="00B04E8B">
            <w:pPr>
              <w:jc w:val="center"/>
            </w:pPr>
            <w:r>
              <w:rPr>
                <w:rFonts w:hint="eastAsia"/>
              </w:rPr>
              <w:t>3</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bl>
    <w:p w:rsidR="0050611D" w:rsidRDefault="0050611D" w:rsidP="0050611D"/>
    <w:p w:rsidR="008473A5" w:rsidRDefault="008473A5" w:rsidP="0050611D"/>
    <w:p w:rsidR="0050611D" w:rsidRDefault="0050611D" w:rsidP="0050611D">
      <w:r>
        <w:rPr>
          <w:rFonts w:hint="eastAsia"/>
        </w:rPr>
        <w:lastRenderedPageBreak/>
        <w:t>出版科学系（</w:t>
      </w:r>
      <w:r>
        <w:rPr>
          <w:rFonts w:hint="eastAsia"/>
        </w:rPr>
        <w:t>111</w:t>
      </w:r>
      <w:r>
        <w:rPr>
          <w:rFonts w:hint="eastAsia"/>
        </w:rPr>
        <w:t>房）</w:t>
      </w:r>
    </w:p>
    <w:tbl>
      <w:tblPr>
        <w:tblStyle w:val="a5"/>
        <w:tblW w:w="0" w:type="auto"/>
        <w:tblLook w:val="04A0"/>
      </w:tblPr>
      <w:tblGrid>
        <w:gridCol w:w="1101"/>
        <w:gridCol w:w="4110"/>
        <w:gridCol w:w="851"/>
        <w:gridCol w:w="709"/>
        <w:gridCol w:w="708"/>
        <w:gridCol w:w="993"/>
      </w:tblGrid>
      <w:tr w:rsidR="0050611D" w:rsidTr="00B04E8B">
        <w:tc>
          <w:tcPr>
            <w:tcW w:w="1101" w:type="dxa"/>
            <w:vAlign w:val="center"/>
          </w:tcPr>
          <w:p w:rsidR="0050611D" w:rsidRDefault="0050611D" w:rsidP="00B04E8B">
            <w:pPr>
              <w:jc w:val="center"/>
            </w:pPr>
            <w:r>
              <w:rPr>
                <w:rFonts w:hint="eastAsia"/>
              </w:rPr>
              <w:t>负责人</w:t>
            </w:r>
          </w:p>
        </w:tc>
        <w:tc>
          <w:tcPr>
            <w:tcW w:w="4110" w:type="dxa"/>
            <w:vAlign w:val="center"/>
          </w:tcPr>
          <w:p w:rsidR="0050611D" w:rsidRDefault="0050611D" w:rsidP="00B04E8B">
            <w:pPr>
              <w:jc w:val="center"/>
            </w:pPr>
            <w:r>
              <w:rPr>
                <w:rFonts w:hint="eastAsia"/>
              </w:rPr>
              <w:t>项目名称</w:t>
            </w:r>
          </w:p>
        </w:tc>
        <w:tc>
          <w:tcPr>
            <w:tcW w:w="851" w:type="dxa"/>
            <w:vAlign w:val="center"/>
          </w:tcPr>
          <w:p w:rsidR="0050611D" w:rsidRDefault="0050611D" w:rsidP="00B04E8B">
            <w:pPr>
              <w:jc w:val="center"/>
            </w:pPr>
            <w:r>
              <w:rPr>
                <w:rFonts w:hint="eastAsia"/>
              </w:rPr>
              <w:t>类型</w:t>
            </w:r>
          </w:p>
        </w:tc>
        <w:tc>
          <w:tcPr>
            <w:tcW w:w="709" w:type="dxa"/>
            <w:vAlign w:val="center"/>
          </w:tcPr>
          <w:p w:rsidR="0050611D" w:rsidRDefault="0050611D" w:rsidP="00B04E8B">
            <w:pPr>
              <w:jc w:val="center"/>
            </w:pPr>
            <w:r>
              <w:rPr>
                <w:rFonts w:hint="eastAsia"/>
              </w:rPr>
              <w:t>机位</w:t>
            </w:r>
          </w:p>
        </w:tc>
        <w:tc>
          <w:tcPr>
            <w:tcW w:w="708" w:type="dxa"/>
            <w:vAlign w:val="center"/>
          </w:tcPr>
          <w:p w:rsidR="0050611D" w:rsidRDefault="0050611D" w:rsidP="00B04E8B">
            <w:pPr>
              <w:jc w:val="center"/>
            </w:pPr>
            <w:r>
              <w:rPr>
                <w:rFonts w:hint="eastAsia"/>
              </w:rPr>
              <w:t>计票</w:t>
            </w:r>
          </w:p>
        </w:tc>
        <w:tc>
          <w:tcPr>
            <w:tcW w:w="993" w:type="dxa"/>
            <w:vAlign w:val="center"/>
          </w:tcPr>
          <w:p w:rsidR="0050611D" w:rsidRDefault="0050611D" w:rsidP="00B04E8B">
            <w:pPr>
              <w:jc w:val="center"/>
            </w:pPr>
            <w:r>
              <w:rPr>
                <w:rFonts w:hint="eastAsia"/>
              </w:rPr>
              <w:t>备注</w:t>
            </w:r>
          </w:p>
        </w:tc>
      </w:tr>
      <w:tr w:rsidR="0050611D" w:rsidTr="00B04E8B">
        <w:tc>
          <w:tcPr>
            <w:tcW w:w="1101" w:type="dxa"/>
            <w:vAlign w:val="center"/>
          </w:tcPr>
          <w:p w:rsidR="0050611D" w:rsidRDefault="0050611D" w:rsidP="00B04E8B">
            <w:pPr>
              <w:jc w:val="center"/>
            </w:pPr>
            <w:r>
              <w:rPr>
                <w:rFonts w:hint="eastAsia"/>
              </w:rPr>
              <w:t>徐雷</w:t>
            </w:r>
          </w:p>
        </w:tc>
        <w:tc>
          <w:tcPr>
            <w:tcW w:w="4110" w:type="dxa"/>
            <w:vAlign w:val="center"/>
          </w:tcPr>
          <w:p w:rsidR="0050611D" w:rsidRDefault="0050611D" w:rsidP="00B04E8B">
            <w:pPr>
              <w:jc w:val="center"/>
            </w:pPr>
            <w:r>
              <w:rPr>
                <w:rFonts w:hint="eastAsia"/>
              </w:rPr>
              <w:t>语义出版系统调研与开发</w:t>
            </w:r>
          </w:p>
        </w:tc>
        <w:tc>
          <w:tcPr>
            <w:tcW w:w="851" w:type="dxa"/>
            <w:vAlign w:val="center"/>
          </w:tcPr>
          <w:p w:rsidR="0050611D" w:rsidRDefault="00514C46" w:rsidP="00B04E8B">
            <w:pPr>
              <w:jc w:val="center"/>
            </w:pPr>
            <w:r>
              <w:rPr>
                <w:rFonts w:hint="eastAsia"/>
              </w:rPr>
              <w:t>科研</w:t>
            </w:r>
          </w:p>
        </w:tc>
        <w:tc>
          <w:tcPr>
            <w:tcW w:w="709" w:type="dxa"/>
            <w:vAlign w:val="center"/>
          </w:tcPr>
          <w:p w:rsidR="0050611D" w:rsidRDefault="0050611D" w:rsidP="00B04E8B">
            <w:pPr>
              <w:jc w:val="center"/>
            </w:pPr>
            <w:r>
              <w:rPr>
                <w:rFonts w:hint="eastAsia"/>
              </w:rPr>
              <w:t>5</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Pr="007B2F46" w:rsidRDefault="0050611D" w:rsidP="00B04E8B">
            <w:pPr>
              <w:jc w:val="center"/>
            </w:pPr>
            <w:r>
              <w:rPr>
                <w:rFonts w:hint="eastAsia"/>
              </w:rPr>
              <w:t>项目组成员包括</w:t>
            </w:r>
            <w:r>
              <w:rPr>
                <w:rFonts w:hint="eastAsia"/>
              </w:rPr>
              <w:t>2</w:t>
            </w:r>
            <w:r>
              <w:rPr>
                <w:rFonts w:hint="eastAsia"/>
              </w:rPr>
              <w:t>位老师：徐雷、王晓光</w:t>
            </w:r>
          </w:p>
        </w:tc>
      </w:tr>
      <w:tr w:rsidR="0050611D" w:rsidTr="00B04E8B">
        <w:tc>
          <w:tcPr>
            <w:tcW w:w="1101" w:type="dxa"/>
            <w:vAlign w:val="center"/>
          </w:tcPr>
          <w:p w:rsidR="0050611D" w:rsidRPr="007B2F46" w:rsidRDefault="0050611D" w:rsidP="00B04E8B">
            <w:pPr>
              <w:jc w:val="center"/>
            </w:pPr>
            <w:r>
              <w:rPr>
                <w:rFonts w:hint="eastAsia"/>
              </w:rPr>
              <w:t>张美娟</w:t>
            </w:r>
          </w:p>
        </w:tc>
        <w:tc>
          <w:tcPr>
            <w:tcW w:w="4110" w:type="dxa"/>
            <w:vAlign w:val="center"/>
          </w:tcPr>
          <w:p w:rsidR="0050611D" w:rsidRDefault="0050611D" w:rsidP="00B04E8B">
            <w:pPr>
              <w:jc w:val="center"/>
            </w:pPr>
            <w:r>
              <w:rPr>
                <w:rFonts w:hint="eastAsia"/>
              </w:rPr>
              <w:t>出版电子商务网站调查、设计与优化</w:t>
            </w:r>
          </w:p>
        </w:tc>
        <w:tc>
          <w:tcPr>
            <w:tcW w:w="851" w:type="dxa"/>
            <w:vAlign w:val="center"/>
          </w:tcPr>
          <w:p w:rsidR="0050611D" w:rsidRDefault="00514C46" w:rsidP="00B04E8B">
            <w:pPr>
              <w:jc w:val="center"/>
            </w:pPr>
            <w:r>
              <w:rPr>
                <w:rFonts w:hint="eastAsia"/>
              </w:rPr>
              <w:t>科研</w:t>
            </w:r>
          </w:p>
        </w:tc>
        <w:tc>
          <w:tcPr>
            <w:tcW w:w="709" w:type="dxa"/>
            <w:vAlign w:val="center"/>
          </w:tcPr>
          <w:p w:rsidR="0050611D" w:rsidRDefault="007764A4" w:rsidP="00B04E8B">
            <w:pPr>
              <w:jc w:val="center"/>
            </w:pPr>
            <w:r>
              <w:rPr>
                <w:rFonts w:hint="eastAsia"/>
              </w:rPr>
              <w:t>4</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Pr="007B2F46" w:rsidRDefault="0050611D" w:rsidP="00B04E8B">
            <w:pPr>
              <w:jc w:val="center"/>
            </w:pPr>
            <w:r>
              <w:rPr>
                <w:rFonts w:hint="eastAsia"/>
              </w:rPr>
              <w:t>袁小群</w:t>
            </w:r>
          </w:p>
        </w:tc>
        <w:tc>
          <w:tcPr>
            <w:tcW w:w="4110" w:type="dxa"/>
            <w:vAlign w:val="center"/>
          </w:tcPr>
          <w:p w:rsidR="0050611D" w:rsidRDefault="0050611D" w:rsidP="00B04E8B">
            <w:pPr>
              <w:jc w:val="center"/>
            </w:pPr>
            <w:r>
              <w:rPr>
                <w:rFonts w:hint="eastAsia"/>
              </w:rPr>
              <w:t>全媒体数字出版调查</w:t>
            </w:r>
          </w:p>
        </w:tc>
        <w:tc>
          <w:tcPr>
            <w:tcW w:w="851" w:type="dxa"/>
            <w:vAlign w:val="center"/>
          </w:tcPr>
          <w:p w:rsidR="0050611D" w:rsidRDefault="00514C46" w:rsidP="00B04E8B">
            <w:pPr>
              <w:jc w:val="center"/>
            </w:pPr>
            <w:r>
              <w:rPr>
                <w:rFonts w:hint="eastAsia"/>
              </w:rPr>
              <w:t>科研</w:t>
            </w:r>
          </w:p>
        </w:tc>
        <w:tc>
          <w:tcPr>
            <w:tcW w:w="709" w:type="dxa"/>
            <w:vAlign w:val="center"/>
          </w:tcPr>
          <w:p w:rsidR="0050611D" w:rsidRDefault="0050611D" w:rsidP="00B04E8B">
            <w:pPr>
              <w:jc w:val="center"/>
            </w:pPr>
            <w:r>
              <w:rPr>
                <w:rFonts w:hint="eastAsia"/>
              </w:rPr>
              <w:t>5</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r>
              <w:rPr>
                <w:rFonts w:hint="eastAsia"/>
              </w:rPr>
              <w:t>项目组成员包括</w:t>
            </w:r>
            <w:r>
              <w:rPr>
                <w:rFonts w:hint="eastAsia"/>
              </w:rPr>
              <w:t>4</w:t>
            </w:r>
            <w:r>
              <w:rPr>
                <w:rFonts w:hint="eastAsia"/>
              </w:rPr>
              <w:t>位老师：袁小群、徐丽芳、许洁、姚永春</w:t>
            </w:r>
          </w:p>
        </w:tc>
      </w:tr>
    </w:tbl>
    <w:p w:rsidR="0050611D" w:rsidRDefault="0050611D" w:rsidP="0050611D">
      <w:r>
        <w:rPr>
          <w:rFonts w:hint="eastAsia"/>
        </w:rPr>
        <w:t>信息系统与电子商务系（</w:t>
      </w:r>
      <w:r>
        <w:rPr>
          <w:rFonts w:hint="eastAsia"/>
        </w:rPr>
        <w:t>111</w:t>
      </w:r>
      <w:r>
        <w:rPr>
          <w:rFonts w:hint="eastAsia"/>
        </w:rPr>
        <w:t>房）</w:t>
      </w:r>
    </w:p>
    <w:tbl>
      <w:tblPr>
        <w:tblStyle w:val="a5"/>
        <w:tblW w:w="0" w:type="auto"/>
        <w:tblLook w:val="04A0"/>
      </w:tblPr>
      <w:tblGrid>
        <w:gridCol w:w="1101"/>
        <w:gridCol w:w="4110"/>
        <w:gridCol w:w="851"/>
        <w:gridCol w:w="709"/>
        <w:gridCol w:w="708"/>
        <w:gridCol w:w="993"/>
      </w:tblGrid>
      <w:tr w:rsidR="0050611D" w:rsidTr="00B04E8B">
        <w:tc>
          <w:tcPr>
            <w:tcW w:w="1101" w:type="dxa"/>
            <w:vAlign w:val="center"/>
          </w:tcPr>
          <w:p w:rsidR="0050611D" w:rsidRDefault="0050611D" w:rsidP="00B04E8B">
            <w:pPr>
              <w:jc w:val="center"/>
            </w:pPr>
            <w:r>
              <w:rPr>
                <w:rFonts w:hint="eastAsia"/>
              </w:rPr>
              <w:t>负责人</w:t>
            </w:r>
          </w:p>
        </w:tc>
        <w:tc>
          <w:tcPr>
            <w:tcW w:w="4110" w:type="dxa"/>
            <w:vAlign w:val="center"/>
          </w:tcPr>
          <w:p w:rsidR="0050611D" w:rsidRDefault="0050611D" w:rsidP="00B04E8B">
            <w:pPr>
              <w:jc w:val="center"/>
            </w:pPr>
            <w:r>
              <w:rPr>
                <w:rFonts w:hint="eastAsia"/>
              </w:rPr>
              <w:t>项目名称</w:t>
            </w:r>
          </w:p>
        </w:tc>
        <w:tc>
          <w:tcPr>
            <w:tcW w:w="851" w:type="dxa"/>
            <w:vAlign w:val="center"/>
          </w:tcPr>
          <w:p w:rsidR="0050611D" w:rsidRDefault="0050611D" w:rsidP="00B04E8B">
            <w:pPr>
              <w:jc w:val="center"/>
            </w:pPr>
            <w:r>
              <w:rPr>
                <w:rFonts w:hint="eastAsia"/>
              </w:rPr>
              <w:t>类型</w:t>
            </w:r>
          </w:p>
        </w:tc>
        <w:tc>
          <w:tcPr>
            <w:tcW w:w="709" w:type="dxa"/>
            <w:vAlign w:val="center"/>
          </w:tcPr>
          <w:p w:rsidR="0050611D" w:rsidRDefault="0050611D" w:rsidP="00B04E8B">
            <w:pPr>
              <w:jc w:val="center"/>
            </w:pPr>
            <w:r>
              <w:rPr>
                <w:rFonts w:hint="eastAsia"/>
              </w:rPr>
              <w:t>机位</w:t>
            </w:r>
          </w:p>
        </w:tc>
        <w:tc>
          <w:tcPr>
            <w:tcW w:w="708" w:type="dxa"/>
            <w:vAlign w:val="center"/>
          </w:tcPr>
          <w:p w:rsidR="0050611D" w:rsidRDefault="0050611D" w:rsidP="00B04E8B">
            <w:pPr>
              <w:jc w:val="center"/>
            </w:pPr>
            <w:r>
              <w:rPr>
                <w:rFonts w:hint="eastAsia"/>
              </w:rPr>
              <w:t>计票</w:t>
            </w:r>
          </w:p>
        </w:tc>
        <w:tc>
          <w:tcPr>
            <w:tcW w:w="993" w:type="dxa"/>
            <w:vAlign w:val="center"/>
          </w:tcPr>
          <w:p w:rsidR="0050611D" w:rsidRDefault="0050611D" w:rsidP="00B04E8B">
            <w:pPr>
              <w:jc w:val="center"/>
            </w:pPr>
            <w:r>
              <w:rPr>
                <w:rFonts w:hint="eastAsia"/>
              </w:rPr>
              <w:t>备注</w:t>
            </w:r>
          </w:p>
        </w:tc>
      </w:tr>
      <w:tr w:rsidR="0050611D" w:rsidTr="00B04E8B">
        <w:tc>
          <w:tcPr>
            <w:tcW w:w="1101" w:type="dxa"/>
            <w:vAlign w:val="center"/>
          </w:tcPr>
          <w:p w:rsidR="0050611D" w:rsidRDefault="0050611D" w:rsidP="00B04E8B">
            <w:pPr>
              <w:jc w:val="center"/>
            </w:pPr>
            <w:r>
              <w:rPr>
                <w:rFonts w:hint="eastAsia"/>
              </w:rPr>
              <w:t>吴江</w:t>
            </w:r>
          </w:p>
        </w:tc>
        <w:tc>
          <w:tcPr>
            <w:tcW w:w="4110" w:type="dxa"/>
            <w:vAlign w:val="center"/>
          </w:tcPr>
          <w:p w:rsidR="0050611D" w:rsidRDefault="0050611D" w:rsidP="00B04E8B">
            <w:pPr>
              <w:jc w:val="center"/>
            </w:pPr>
            <w:r>
              <w:rPr>
                <w:rFonts w:hint="eastAsia"/>
              </w:rPr>
              <w:t>创新</w:t>
            </w:r>
            <w:r>
              <w:rPr>
                <w:rFonts w:hint="eastAsia"/>
              </w:rPr>
              <w:t>2.0</w:t>
            </w:r>
            <w:r>
              <w:rPr>
                <w:rFonts w:hint="eastAsia"/>
              </w:rPr>
              <w:t>超网络中知识流动和群集交互的协同研究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Pr="00B6628F"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赵杨</w:t>
            </w:r>
          </w:p>
        </w:tc>
        <w:tc>
          <w:tcPr>
            <w:tcW w:w="4110" w:type="dxa"/>
            <w:vAlign w:val="center"/>
          </w:tcPr>
          <w:p w:rsidR="0050611D" w:rsidRDefault="0050611D" w:rsidP="00B04E8B">
            <w:pPr>
              <w:jc w:val="center"/>
            </w:pPr>
            <w:r>
              <w:rPr>
                <w:rFonts w:hint="eastAsia"/>
              </w:rPr>
              <w:t>热点事件影响下的消费者网络购买行为研究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Pr="00B6628F" w:rsidRDefault="0050611D" w:rsidP="00B04E8B">
            <w:pPr>
              <w:jc w:val="center"/>
            </w:pPr>
            <w:r>
              <w:rPr>
                <w:rFonts w:hint="eastAsia"/>
              </w:rPr>
              <w:t>胡忠义</w:t>
            </w:r>
          </w:p>
        </w:tc>
        <w:tc>
          <w:tcPr>
            <w:tcW w:w="4110" w:type="dxa"/>
            <w:vAlign w:val="center"/>
          </w:tcPr>
          <w:p w:rsidR="0050611D" w:rsidRDefault="0050611D" w:rsidP="00B04E8B">
            <w:pPr>
              <w:jc w:val="center"/>
            </w:pPr>
            <w:r>
              <w:rPr>
                <w:rFonts w:hint="eastAsia"/>
              </w:rPr>
              <w:t>区间型数据预测建模技术及应用研究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r>
              <w:rPr>
                <w:rFonts w:hint="eastAsia"/>
              </w:rPr>
              <w:t>院内暂无办公室，由专业实验室优先保障教研机位</w:t>
            </w:r>
          </w:p>
        </w:tc>
      </w:tr>
      <w:tr w:rsidR="0050611D" w:rsidTr="00B04E8B">
        <w:tc>
          <w:tcPr>
            <w:tcW w:w="1101" w:type="dxa"/>
            <w:vAlign w:val="center"/>
          </w:tcPr>
          <w:p w:rsidR="0050611D" w:rsidRDefault="0050611D" w:rsidP="00B04E8B">
            <w:pPr>
              <w:jc w:val="center"/>
            </w:pPr>
            <w:r>
              <w:rPr>
                <w:rFonts w:hint="eastAsia"/>
              </w:rPr>
              <w:t>王林</w:t>
            </w:r>
          </w:p>
        </w:tc>
        <w:tc>
          <w:tcPr>
            <w:tcW w:w="4110" w:type="dxa"/>
            <w:vAlign w:val="center"/>
          </w:tcPr>
          <w:p w:rsidR="0050611D" w:rsidRDefault="0050611D" w:rsidP="00B04E8B">
            <w:pPr>
              <w:jc w:val="center"/>
            </w:pPr>
            <w:r>
              <w:rPr>
                <w:rFonts w:hint="eastAsia"/>
              </w:rPr>
              <w:t>商务智能与数据挖掘专业实验建设</w:t>
            </w:r>
          </w:p>
        </w:tc>
        <w:tc>
          <w:tcPr>
            <w:tcW w:w="851" w:type="dxa"/>
            <w:vAlign w:val="center"/>
          </w:tcPr>
          <w:p w:rsidR="0050611D" w:rsidRPr="00B6628F" w:rsidRDefault="0050611D" w:rsidP="00B04E8B">
            <w:pPr>
              <w:jc w:val="center"/>
            </w:pPr>
            <w:r>
              <w:rPr>
                <w:rFonts w:hint="eastAsia"/>
              </w:rPr>
              <w:t>专业建设、实验室建设</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李湘东</w:t>
            </w:r>
          </w:p>
        </w:tc>
        <w:tc>
          <w:tcPr>
            <w:tcW w:w="4110" w:type="dxa"/>
            <w:vAlign w:val="center"/>
          </w:tcPr>
          <w:p w:rsidR="0050611D" w:rsidRDefault="0050611D" w:rsidP="00B04E8B">
            <w:pPr>
              <w:jc w:val="center"/>
            </w:pPr>
            <w:r>
              <w:rPr>
                <w:rFonts w:hint="eastAsia"/>
              </w:rPr>
              <w:t>多种类型文本数字资源自动分类研究</w:t>
            </w:r>
          </w:p>
        </w:tc>
        <w:tc>
          <w:tcPr>
            <w:tcW w:w="851" w:type="dxa"/>
            <w:vAlign w:val="center"/>
          </w:tcPr>
          <w:p w:rsidR="0050611D"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陈远</w:t>
            </w:r>
          </w:p>
        </w:tc>
        <w:tc>
          <w:tcPr>
            <w:tcW w:w="4110" w:type="dxa"/>
            <w:vAlign w:val="center"/>
          </w:tcPr>
          <w:p w:rsidR="0050611D" w:rsidRDefault="0050611D" w:rsidP="00B04E8B">
            <w:pPr>
              <w:jc w:val="center"/>
            </w:pPr>
            <w:r>
              <w:rPr>
                <w:rFonts w:hint="eastAsia"/>
              </w:rPr>
              <w:t>多网络融合环境下</w:t>
            </w:r>
            <w:r>
              <w:rPr>
                <w:rFonts w:hint="eastAsia"/>
              </w:rPr>
              <w:t>context</w:t>
            </w:r>
            <w:r>
              <w:rPr>
                <w:rFonts w:hint="eastAsia"/>
              </w:rPr>
              <w:t>计算模式与商务应用研究；多种类型文本数字资源自动分类研究</w:t>
            </w:r>
          </w:p>
        </w:tc>
        <w:tc>
          <w:tcPr>
            <w:tcW w:w="851" w:type="dxa"/>
            <w:vAlign w:val="center"/>
          </w:tcPr>
          <w:p w:rsidR="0050611D" w:rsidRDefault="0050611D" w:rsidP="00B04E8B">
            <w:pPr>
              <w:jc w:val="center"/>
            </w:pPr>
            <w:r>
              <w:rPr>
                <w:rFonts w:hint="eastAsia"/>
              </w:rPr>
              <w:t>教学、科研</w:t>
            </w:r>
          </w:p>
        </w:tc>
        <w:tc>
          <w:tcPr>
            <w:tcW w:w="709" w:type="dxa"/>
            <w:vAlign w:val="center"/>
          </w:tcPr>
          <w:p w:rsidR="0050611D" w:rsidRPr="00B6628F" w:rsidRDefault="0050611D" w:rsidP="00B04E8B">
            <w:pPr>
              <w:jc w:val="center"/>
            </w:pPr>
            <w:r>
              <w:rPr>
                <w:rFonts w:hint="eastAsia"/>
              </w:rPr>
              <w:t>1</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曾子明</w:t>
            </w:r>
          </w:p>
        </w:tc>
        <w:tc>
          <w:tcPr>
            <w:tcW w:w="4110" w:type="dxa"/>
            <w:vAlign w:val="center"/>
          </w:tcPr>
          <w:p w:rsidR="0050611D" w:rsidRDefault="0050611D" w:rsidP="00B04E8B">
            <w:pPr>
              <w:jc w:val="center"/>
            </w:pPr>
            <w:r>
              <w:rPr>
                <w:rFonts w:hint="eastAsia"/>
              </w:rPr>
              <w:t>“互联网</w:t>
            </w:r>
            <w:r>
              <w:rPr>
                <w:rFonts w:hint="eastAsia"/>
              </w:rPr>
              <w:t>+</w:t>
            </w:r>
            <w:r>
              <w:rPr>
                <w:rFonts w:hint="eastAsia"/>
              </w:rPr>
              <w:t>”下基于慕课的电子商务专业实验教学创新研究</w:t>
            </w:r>
          </w:p>
        </w:tc>
        <w:tc>
          <w:tcPr>
            <w:tcW w:w="851" w:type="dxa"/>
            <w:vAlign w:val="center"/>
          </w:tcPr>
          <w:p w:rsidR="0050611D" w:rsidRPr="00B6628F" w:rsidRDefault="0050611D" w:rsidP="00B04E8B">
            <w:pPr>
              <w:jc w:val="center"/>
            </w:pPr>
            <w:r>
              <w:rPr>
                <w:rFonts w:hint="eastAsia"/>
              </w:rPr>
              <w:t>教学、专业建设</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r w:rsidR="0050611D" w:rsidTr="00B04E8B">
        <w:tc>
          <w:tcPr>
            <w:tcW w:w="1101" w:type="dxa"/>
            <w:vAlign w:val="center"/>
          </w:tcPr>
          <w:p w:rsidR="0050611D" w:rsidRDefault="0050611D" w:rsidP="00B04E8B">
            <w:pPr>
              <w:jc w:val="center"/>
            </w:pPr>
            <w:r>
              <w:rPr>
                <w:rFonts w:hint="eastAsia"/>
              </w:rPr>
              <w:t>张敏</w:t>
            </w:r>
          </w:p>
        </w:tc>
        <w:tc>
          <w:tcPr>
            <w:tcW w:w="4110" w:type="dxa"/>
            <w:vAlign w:val="center"/>
          </w:tcPr>
          <w:p w:rsidR="0050611D" w:rsidRDefault="0050611D" w:rsidP="00B04E8B">
            <w:pPr>
              <w:jc w:val="center"/>
            </w:pPr>
            <w:r>
              <w:rPr>
                <w:rFonts w:hint="eastAsia"/>
              </w:rPr>
              <w:t>危机伤害情境下网络声誉演化与修复机制研究</w:t>
            </w:r>
          </w:p>
        </w:tc>
        <w:tc>
          <w:tcPr>
            <w:tcW w:w="851" w:type="dxa"/>
            <w:vAlign w:val="center"/>
          </w:tcPr>
          <w:p w:rsidR="0050611D" w:rsidRPr="00297CD3" w:rsidRDefault="0050611D" w:rsidP="00B04E8B">
            <w:pPr>
              <w:jc w:val="center"/>
            </w:pPr>
            <w:r>
              <w:rPr>
                <w:rFonts w:hint="eastAsia"/>
              </w:rPr>
              <w:t>科研</w:t>
            </w:r>
          </w:p>
        </w:tc>
        <w:tc>
          <w:tcPr>
            <w:tcW w:w="709" w:type="dxa"/>
            <w:vAlign w:val="center"/>
          </w:tcPr>
          <w:p w:rsidR="0050611D" w:rsidRDefault="0050611D" w:rsidP="00B04E8B">
            <w:pPr>
              <w:jc w:val="center"/>
            </w:pPr>
            <w:r>
              <w:rPr>
                <w:rFonts w:hint="eastAsia"/>
              </w:rPr>
              <w:t>2</w:t>
            </w:r>
          </w:p>
        </w:tc>
        <w:tc>
          <w:tcPr>
            <w:tcW w:w="708" w:type="dxa"/>
            <w:vAlign w:val="center"/>
          </w:tcPr>
          <w:p w:rsidR="0050611D" w:rsidRDefault="0050611D" w:rsidP="00B04E8B">
            <w:pPr>
              <w:jc w:val="center"/>
            </w:pPr>
            <w:r>
              <w:rPr>
                <w:rFonts w:hint="eastAsia"/>
              </w:rPr>
              <w:t>ALL</w:t>
            </w:r>
          </w:p>
        </w:tc>
        <w:tc>
          <w:tcPr>
            <w:tcW w:w="993" w:type="dxa"/>
            <w:vAlign w:val="center"/>
          </w:tcPr>
          <w:p w:rsidR="0050611D" w:rsidRDefault="0050611D" w:rsidP="00B04E8B">
            <w:pPr>
              <w:jc w:val="center"/>
            </w:pPr>
          </w:p>
        </w:tc>
      </w:tr>
    </w:tbl>
    <w:p w:rsidR="0050611D" w:rsidRDefault="0050611D" w:rsidP="0050611D"/>
    <w:sectPr w:rsidR="0050611D" w:rsidSect="00EE1A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64" w:rsidRDefault="00B34864" w:rsidP="00A412EA">
      <w:r>
        <w:separator/>
      </w:r>
    </w:p>
  </w:endnote>
  <w:endnote w:type="continuationSeparator" w:id="1">
    <w:p w:rsidR="00B34864" w:rsidRDefault="00B34864" w:rsidP="00A41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64" w:rsidRDefault="00B34864" w:rsidP="00A412EA">
      <w:r>
        <w:separator/>
      </w:r>
    </w:p>
  </w:footnote>
  <w:footnote w:type="continuationSeparator" w:id="1">
    <w:p w:rsidR="00B34864" w:rsidRDefault="00B34864" w:rsidP="00A41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1BA"/>
    <w:multiLevelType w:val="hybridMultilevel"/>
    <w:tmpl w:val="8748412E"/>
    <w:lvl w:ilvl="0" w:tplc="E026C65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284223"/>
    <w:multiLevelType w:val="hybridMultilevel"/>
    <w:tmpl w:val="E3C0DEA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E42A01"/>
    <w:multiLevelType w:val="hybridMultilevel"/>
    <w:tmpl w:val="66FC52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C87364"/>
    <w:multiLevelType w:val="hybridMultilevel"/>
    <w:tmpl w:val="8E221E08"/>
    <w:lvl w:ilvl="0" w:tplc="C08EA9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64B0573"/>
    <w:multiLevelType w:val="hybridMultilevel"/>
    <w:tmpl w:val="97147F1A"/>
    <w:lvl w:ilvl="0" w:tplc="04090017">
      <w:start w:val="1"/>
      <w:numFmt w:val="chineseCountingThousand"/>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0A3AA4"/>
    <w:multiLevelType w:val="hybridMultilevel"/>
    <w:tmpl w:val="FC5CDE6C"/>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2EA"/>
    <w:rsid w:val="00033A0A"/>
    <w:rsid w:val="000E2CFB"/>
    <w:rsid w:val="001C2E9E"/>
    <w:rsid w:val="001C67C0"/>
    <w:rsid w:val="001D672A"/>
    <w:rsid w:val="002534C0"/>
    <w:rsid w:val="00254232"/>
    <w:rsid w:val="002923C0"/>
    <w:rsid w:val="002A4523"/>
    <w:rsid w:val="002E46BA"/>
    <w:rsid w:val="002F1996"/>
    <w:rsid w:val="00300380"/>
    <w:rsid w:val="00392131"/>
    <w:rsid w:val="003B23F9"/>
    <w:rsid w:val="003E05FF"/>
    <w:rsid w:val="0045528C"/>
    <w:rsid w:val="0050611D"/>
    <w:rsid w:val="00514C46"/>
    <w:rsid w:val="005F46FE"/>
    <w:rsid w:val="006323C1"/>
    <w:rsid w:val="00671C67"/>
    <w:rsid w:val="006D40CA"/>
    <w:rsid w:val="007003B6"/>
    <w:rsid w:val="007764A4"/>
    <w:rsid w:val="00785B66"/>
    <w:rsid w:val="007A4118"/>
    <w:rsid w:val="007E74B1"/>
    <w:rsid w:val="00845A08"/>
    <w:rsid w:val="008473A5"/>
    <w:rsid w:val="00871DE3"/>
    <w:rsid w:val="008A3257"/>
    <w:rsid w:val="00902BBE"/>
    <w:rsid w:val="00943AE9"/>
    <w:rsid w:val="009C1B6D"/>
    <w:rsid w:val="00A412EA"/>
    <w:rsid w:val="00A85230"/>
    <w:rsid w:val="00A87EB7"/>
    <w:rsid w:val="00AC053E"/>
    <w:rsid w:val="00AC0BBA"/>
    <w:rsid w:val="00AE09B4"/>
    <w:rsid w:val="00B34864"/>
    <w:rsid w:val="00B43B45"/>
    <w:rsid w:val="00C62DC3"/>
    <w:rsid w:val="00C74B48"/>
    <w:rsid w:val="00C95D78"/>
    <w:rsid w:val="00CD6B2E"/>
    <w:rsid w:val="00D35EC1"/>
    <w:rsid w:val="00D771E6"/>
    <w:rsid w:val="00E010B6"/>
    <w:rsid w:val="00E47DAE"/>
    <w:rsid w:val="00E6477F"/>
    <w:rsid w:val="00ED3485"/>
    <w:rsid w:val="00EE1AD4"/>
    <w:rsid w:val="00EF04A6"/>
    <w:rsid w:val="00F10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1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12EA"/>
    <w:rPr>
      <w:sz w:val="18"/>
      <w:szCs w:val="18"/>
    </w:rPr>
  </w:style>
  <w:style w:type="paragraph" w:styleId="a4">
    <w:name w:val="footer"/>
    <w:basedOn w:val="a"/>
    <w:link w:val="Char0"/>
    <w:uiPriority w:val="99"/>
    <w:semiHidden/>
    <w:unhideWhenUsed/>
    <w:rsid w:val="00A412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12EA"/>
    <w:rPr>
      <w:sz w:val="18"/>
      <w:szCs w:val="18"/>
    </w:rPr>
  </w:style>
  <w:style w:type="table" w:styleId="a5">
    <w:name w:val="Table Grid"/>
    <w:basedOn w:val="a1"/>
    <w:uiPriority w:val="59"/>
    <w:rsid w:val="00A41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5D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392</Words>
  <Characters>2238</Characters>
  <Application>Microsoft Office Word</Application>
  <DocSecurity>0</DocSecurity>
  <Lines>18</Lines>
  <Paragraphs>5</Paragraphs>
  <ScaleCrop>false</ScaleCrop>
  <Company>微软中国</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29</cp:revision>
  <dcterms:created xsi:type="dcterms:W3CDTF">2015-10-29T00:01:00Z</dcterms:created>
  <dcterms:modified xsi:type="dcterms:W3CDTF">2015-11-11T03:19:00Z</dcterms:modified>
</cp:coreProperties>
</file>